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4B" w:rsidRDefault="0084264B" w:rsidP="0084264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4B" w:rsidRDefault="0084264B" w:rsidP="0084264B">
      <w:pPr>
        <w:jc w:val="center"/>
        <w:rPr>
          <w: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84264B" w:rsidTr="00ED6EF9">
        <w:tc>
          <w:tcPr>
            <w:tcW w:w="4465" w:type="dxa"/>
          </w:tcPr>
          <w:p w:rsidR="0084264B" w:rsidRPr="00623C27" w:rsidRDefault="0084264B" w:rsidP="00ED6EF9">
            <w:pPr>
              <w:jc w:val="center"/>
              <w:rPr>
                <w:sz w:val="28"/>
                <w:szCs w:val="28"/>
              </w:rPr>
            </w:pPr>
            <w:r w:rsidRPr="00623C27">
              <w:rPr>
                <w:sz w:val="28"/>
                <w:szCs w:val="28"/>
              </w:rPr>
              <w:sym w:font="Times New Roman" w:char="00AB"/>
            </w:r>
            <w:r w:rsidRPr="00623C27">
              <w:rPr>
                <w:sz w:val="28"/>
                <w:szCs w:val="28"/>
              </w:rPr>
              <w:t>ЕМДIН</w:t>
            </w:r>
            <w:r w:rsidRPr="00623C27">
              <w:rPr>
                <w:sz w:val="28"/>
                <w:szCs w:val="28"/>
              </w:rPr>
              <w:sym w:font="Times New Roman" w:char="00BB"/>
            </w:r>
          </w:p>
          <w:p w:rsidR="0084264B" w:rsidRPr="00623C27" w:rsidRDefault="0084264B" w:rsidP="00ED6EF9">
            <w:pPr>
              <w:jc w:val="center"/>
              <w:rPr>
                <w:sz w:val="28"/>
                <w:szCs w:val="28"/>
              </w:rPr>
            </w:pPr>
            <w:r w:rsidRPr="00623C27">
              <w:rPr>
                <w:sz w:val="28"/>
                <w:szCs w:val="28"/>
              </w:rPr>
              <w:t>МУНИЦИПАЛЬН</w:t>
            </w:r>
            <w:bookmarkStart w:id="0" w:name="_Hlk371939997"/>
            <w:r w:rsidRPr="00623C27">
              <w:rPr>
                <w:sz w:val="28"/>
                <w:szCs w:val="28"/>
              </w:rPr>
              <w:t>Ö</w:t>
            </w:r>
            <w:bookmarkEnd w:id="0"/>
            <w:r w:rsidRPr="00623C27">
              <w:rPr>
                <w:sz w:val="28"/>
                <w:szCs w:val="28"/>
              </w:rPr>
              <w:t>Й РАЙОНСА</w:t>
            </w:r>
          </w:p>
          <w:p w:rsidR="0084264B" w:rsidRPr="00F222A2" w:rsidRDefault="0084264B" w:rsidP="00ED6EF9">
            <w:pPr>
              <w:jc w:val="center"/>
              <w:rPr>
                <w:caps/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Pr="00623C2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ВЕТ</w:t>
            </w:r>
          </w:p>
        </w:tc>
        <w:tc>
          <w:tcPr>
            <w:tcW w:w="708" w:type="dxa"/>
          </w:tcPr>
          <w:p w:rsidR="0084264B" w:rsidRPr="00F222A2" w:rsidRDefault="0084264B" w:rsidP="00ED6EF9">
            <w:pPr>
              <w:jc w:val="center"/>
              <w:rPr>
                <w:caps/>
                <w:sz w:val="28"/>
              </w:rPr>
            </w:pPr>
          </w:p>
        </w:tc>
        <w:tc>
          <w:tcPr>
            <w:tcW w:w="4395" w:type="dxa"/>
          </w:tcPr>
          <w:p w:rsidR="0084264B" w:rsidRPr="00623C27" w:rsidRDefault="0084264B" w:rsidP="00ED6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</w:p>
          <w:p w:rsidR="0084264B" w:rsidRPr="00623C27" w:rsidRDefault="0084264B" w:rsidP="00ED6EF9">
            <w:pPr>
              <w:jc w:val="center"/>
              <w:rPr>
                <w:sz w:val="28"/>
                <w:szCs w:val="28"/>
              </w:rPr>
            </w:pPr>
            <w:r w:rsidRPr="00623C27">
              <w:rPr>
                <w:sz w:val="28"/>
                <w:szCs w:val="28"/>
              </w:rPr>
              <w:t>МУНИЦИПАЛЬНОГО РАЙОНА</w:t>
            </w:r>
          </w:p>
          <w:p w:rsidR="0084264B" w:rsidRPr="00F222A2" w:rsidRDefault="0084264B" w:rsidP="00ED6EF9">
            <w:pPr>
              <w:jc w:val="center"/>
              <w:rPr>
                <w:caps/>
                <w:sz w:val="28"/>
              </w:rPr>
            </w:pPr>
            <w:r w:rsidRPr="00623C27">
              <w:rPr>
                <w:sz w:val="28"/>
                <w:szCs w:val="28"/>
              </w:rPr>
              <w:sym w:font="Times New Roman" w:char="00AB"/>
            </w:r>
            <w:r w:rsidRPr="00623C27">
              <w:rPr>
                <w:sz w:val="28"/>
                <w:szCs w:val="28"/>
              </w:rPr>
              <w:t>УСТЬ-ВЫМСКИЙ</w:t>
            </w:r>
            <w:r w:rsidRPr="00623C27">
              <w:rPr>
                <w:sz w:val="28"/>
                <w:szCs w:val="28"/>
              </w:rPr>
              <w:sym w:font="Times New Roman" w:char="00BB"/>
            </w:r>
          </w:p>
        </w:tc>
      </w:tr>
    </w:tbl>
    <w:p w:rsidR="0084264B" w:rsidRDefault="0084264B" w:rsidP="0084264B">
      <w:pPr>
        <w:jc w:val="center"/>
      </w:pPr>
    </w:p>
    <w:p w:rsidR="0084264B" w:rsidRPr="00623C27" w:rsidRDefault="0084264B" w:rsidP="0084264B">
      <w:pPr>
        <w:jc w:val="center"/>
        <w:rPr>
          <w:b/>
          <w:sz w:val="34"/>
          <w:szCs w:val="34"/>
        </w:rPr>
      </w:pPr>
      <w:r w:rsidRPr="00DA7E50">
        <w:rPr>
          <w:b/>
          <w:sz w:val="34"/>
          <w:szCs w:val="34"/>
        </w:rPr>
        <w:t>Т Ш Ö К Т Ö М</w:t>
      </w:r>
    </w:p>
    <w:p w:rsidR="0084264B" w:rsidRPr="00F65A16" w:rsidRDefault="0084264B" w:rsidP="00E70042">
      <w:pPr>
        <w:spacing w:line="480" w:lineRule="auto"/>
        <w:jc w:val="center"/>
        <w:rPr>
          <w:b/>
          <w:sz w:val="34"/>
          <w:szCs w:val="34"/>
        </w:rPr>
        <w:sectPr w:rsidR="0084264B" w:rsidRPr="00F65A16" w:rsidSect="00E70042">
          <w:pgSz w:w="11906" w:h="16838" w:code="9"/>
          <w:pgMar w:top="426" w:right="851" w:bottom="1134" w:left="1559" w:header="720" w:footer="720" w:gutter="0"/>
          <w:cols w:space="720"/>
        </w:sectPr>
      </w:pPr>
      <w:r w:rsidRPr="00DA7E50">
        <w:rPr>
          <w:b/>
          <w:sz w:val="34"/>
          <w:szCs w:val="34"/>
        </w:rPr>
        <w:t>Р А С П О Р Я Ж Е Н И Е</w:t>
      </w:r>
    </w:p>
    <w:p w:rsidR="0084264B" w:rsidRDefault="00425AE7" w:rsidP="00F65A16">
      <w:pPr>
        <w:tabs>
          <w:tab w:val="left" w:pos="270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от 29 сентября</w:t>
      </w:r>
      <w:r w:rsidR="003232D4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3232D4">
        <w:rPr>
          <w:sz w:val="28"/>
          <w:szCs w:val="28"/>
        </w:rPr>
        <w:t xml:space="preserve"> года</w:t>
      </w:r>
      <w:r w:rsidR="00B21E6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18</w:t>
      </w:r>
      <w:r w:rsidR="00F65A16">
        <w:rPr>
          <w:sz w:val="28"/>
          <w:szCs w:val="28"/>
        </w:rPr>
        <w:t>-р</w:t>
      </w:r>
    </w:p>
    <w:p w:rsidR="00463C56" w:rsidRDefault="00463C56" w:rsidP="00A35FE8">
      <w:pPr>
        <w:rPr>
          <w:sz w:val="28"/>
          <w:szCs w:val="28"/>
        </w:rPr>
      </w:pPr>
    </w:p>
    <w:p w:rsidR="0084264B" w:rsidRDefault="00E70042" w:rsidP="008426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</w:t>
      </w:r>
      <w:r w:rsidR="0084264B">
        <w:rPr>
          <w:sz w:val="28"/>
          <w:szCs w:val="28"/>
        </w:rPr>
        <w:t>с. Айкино</w:t>
      </w:r>
    </w:p>
    <w:p w:rsidR="00E70042" w:rsidRPr="003743AD" w:rsidRDefault="00E70042" w:rsidP="0084264B">
      <w:pPr>
        <w:jc w:val="center"/>
        <w:rPr>
          <w:sz w:val="28"/>
          <w:szCs w:val="28"/>
        </w:rPr>
      </w:pPr>
    </w:p>
    <w:p w:rsidR="00E70042" w:rsidRPr="00E70042" w:rsidRDefault="00E70042" w:rsidP="00E70042">
      <w:pPr>
        <w:jc w:val="center"/>
        <w:rPr>
          <w:b/>
          <w:sz w:val="30"/>
        </w:rPr>
      </w:pPr>
      <w:r w:rsidRPr="00E70042">
        <w:rPr>
          <w:b/>
          <w:sz w:val="30"/>
        </w:rPr>
        <w:t>О назначении публичных слушаний по внесению изменений в градостроительную документацию сельского поселения «</w:t>
      </w:r>
      <w:r w:rsidR="00B11105">
        <w:rPr>
          <w:b/>
          <w:sz w:val="30"/>
        </w:rPr>
        <w:t>Мадмас»</w:t>
      </w:r>
    </w:p>
    <w:p w:rsidR="00E70042" w:rsidRPr="00E70042" w:rsidRDefault="00E70042" w:rsidP="00C3669A">
      <w:pPr>
        <w:jc w:val="center"/>
        <w:rPr>
          <w:b/>
          <w:sz w:val="30"/>
        </w:rPr>
      </w:pPr>
    </w:p>
    <w:p w:rsidR="0084264B" w:rsidRPr="00E70042" w:rsidRDefault="00E70042" w:rsidP="00C3669A">
      <w:pPr>
        <w:ind w:firstLine="425"/>
        <w:jc w:val="both"/>
        <w:rPr>
          <w:sz w:val="28"/>
          <w:szCs w:val="28"/>
        </w:rPr>
      </w:pPr>
      <w:r w:rsidRPr="00E70042">
        <w:rPr>
          <w:sz w:val="28"/>
          <w:szCs w:val="28"/>
        </w:rPr>
        <w:t>В соответствии с</w:t>
      </w:r>
      <w:r w:rsidR="00010B7A">
        <w:rPr>
          <w:sz w:val="28"/>
          <w:szCs w:val="28"/>
        </w:rPr>
        <w:t>о статьей 5.1.</w:t>
      </w:r>
      <w:r w:rsidRPr="00E70042">
        <w:rPr>
          <w:sz w:val="28"/>
          <w:szCs w:val="28"/>
        </w:rPr>
        <w:t xml:space="preserve">  Градостроительн</w:t>
      </w:r>
      <w:r w:rsidR="00010B7A">
        <w:rPr>
          <w:sz w:val="28"/>
          <w:szCs w:val="28"/>
        </w:rPr>
        <w:t>ого</w:t>
      </w:r>
      <w:r w:rsidRPr="00E70042">
        <w:rPr>
          <w:sz w:val="28"/>
          <w:szCs w:val="28"/>
        </w:rPr>
        <w:t xml:space="preserve"> кодекс</w:t>
      </w:r>
      <w:r w:rsidR="00010B7A">
        <w:rPr>
          <w:sz w:val="28"/>
          <w:szCs w:val="28"/>
        </w:rPr>
        <w:t>а</w:t>
      </w:r>
      <w:r w:rsidRPr="00E70042">
        <w:rPr>
          <w:sz w:val="28"/>
          <w:szCs w:val="28"/>
        </w:rPr>
        <w:t xml:space="preserve"> Российской Федерации,</w:t>
      </w:r>
      <w:r w:rsidR="00425AE7">
        <w:rPr>
          <w:sz w:val="28"/>
          <w:szCs w:val="28"/>
        </w:rPr>
        <w:t xml:space="preserve"> </w:t>
      </w:r>
      <w:r w:rsidRPr="00E70042">
        <w:rPr>
          <w:sz w:val="28"/>
          <w:szCs w:val="28"/>
        </w:rPr>
        <w:t>Уставом муниципального образования муниципального района «Усть-Вымский»:</w:t>
      </w:r>
    </w:p>
    <w:p w:rsidR="0084264B" w:rsidRPr="00A35FE8" w:rsidRDefault="0084264B" w:rsidP="0084264B">
      <w:pPr>
        <w:jc w:val="both"/>
        <w:rPr>
          <w:sz w:val="16"/>
          <w:szCs w:val="16"/>
        </w:rPr>
      </w:pPr>
    </w:p>
    <w:p w:rsidR="0084264B" w:rsidRPr="00121F4C" w:rsidRDefault="0084264B" w:rsidP="0084264B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30"/>
        </w:rPr>
        <w:t xml:space="preserve">Назначить </w:t>
      </w:r>
      <w:r w:rsidRPr="0082412C">
        <w:rPr>
          <w:color w:val="000000" w:themeColor="text1"/>
          <w:sz w:val="30"/>
        </w:rPr>
        <w:t xml:space="preserve">на </w:t>
      </w:r>
      <w:r w:rsidR="00425AE7">
        <w:rPr>
          <w:color w:val="000000" w:themeColor="text1"/>
          <w:sz w:val="30"/>
        </w:rPr>
        <w:t xml:space="preserve">09 ноября </w:t>
      </w:r>
      <w:r w:rsidRPr="0082412C">
        <w:rPr>
          <w:color w:val="000000" w:themeColor="text1"/>
          <w:sz w:val="30"/>
        </w:rPr>
        <w:t>20</w:t>
      </w:r>
      <w:r w:rsidR="003232D4" w:rsidRPr="0082412C">
        <w:rPr>
          <w:color w:val="000000" w:themeColor="text1"/>
          <w:sz w:val="30"/>
        </w:rPr>
        <w:t>2</w:t>
      </w:r>
      <w:r w:rsidR="00425AE7">
        <w:rPr>
          <w:color w:val="000000" w:themeColor="text1"/>
          <w:sz w:val="30"/>
        </w:rPr>
        <w:t>1</w:t>
      </w:r>
      <w:r w:rsidRPr="0082412C">
        <w:rPr>
          <w:color w:val="000000" w:themeColor="text1"/>
          <w:sz w:val="30"/>
        </w:rPr>
        <w:t xml:space="preserve"> года в </w:t>
      </w:r>
      <w:r w:rsidR="00B21E6B" w:rsidRPr="0082412C">
        <w:rPr>
          <w:color w:val="000000" w:themeColor="text1"/>
          <w:sz w:val="30"/>
        </w:rPr>
        <w:t>1</w:t>
      </w:r>
      <w:r w:rsidR="008F5CC5" w:rsidRPr="0082412C">
        <w:rPr>
          <w:color w:val="000000" w:themeColor="text1"/>
          <w:sz w:val="30"/>
        </w:rPr>
        <w:t>5</w:t>
      </w:r>
      <w:r w:rsidR="00B21E6B" w:rsidRPr="0082412C">
        <w:rPr>
          <w:color w:val="000000" w:themeColor="text1"/>
          <w:sz w:val="30"/>
        </w:rPr>
        <w:t>.</w:t>
      </w:r>
      <w:r w:rsidR="00577A56" w:rsidRPr="0082412C">
        <w:rPr>
          <w:color w:val="000000" w:themeColor="text1"/>
          <w:sz w:val="30"/>
        </w:rPr>
        <w:t>0</w:t>
      </w:r>
      <w:r w:rsidRPr="0082412C">
        <w:rPr>
          <w:color w:val="000000" w:themeColor="text1"/>
          <w:sz w:val="30"/>
        </w:rPr>
        <w:t>0</w:t>
      </w:r>
      <w:r w:rsidR="00B21E6B" w:rsidRPr="0082412C">
        <w:rPr>
          <w:color w:val="000000" w:themeColor="text1"/>
          <w:sz w:val="30"/>
        </w:rPr>
        <w:t xml:space="preserve"> </w:t>
      </w:r>
      <w:r w:rsidRPr="0082412C">
        <w:rPr>
          <w:color w:val="000000" w:themeColor="text1"/>
          <w:sz w:val="30"/>
        </w:rPr>
        <w:t>ч.</w:t>
      </w:r>
      <w:r>
        <w:rPr>
          <w:sz w:val="30"/>
        </w:rPr>
        <w:t xml:space="preserve"> проведение публичных слушаний </w:t>
      </w:r>
      <w:r w:rsidR="00571A0E" w:rsidRPr="00571A0E">
        <w:rPr>
          <w:sz w:val="30"/>
        </w:rPr>
        <w:t>по внесению изменений в градостроительную документацию сельского поселения «</w:t>
      </w:r>
      <w:r w:rsidR="00B11105">
        <w:rPr>
          <w:sz w:val="30"/>
        </w:rPr>
        <w:t>Мадмас</w:t>
      </w:r>
      <w:r w:rsidR="00384884">
        <w:rPr>
          <w:sz w:val="30"/>
        </w:rPr>
        <w:t xml:space="preserve">» </w:t>
      </w:r>
      <w:r w:rsidR="00B6763A">
        <w:rPr>
          <w:sz w:val="30"/>
        </w:rPr>
        <w:t>МР «Усть-Вымский»</w:t>
      </w:r>
      <w:r w:rsidR="00571A0E" w:rsidRPr="00571A0E">
        <w:rPr>
          <w:sz w:val="30"/>
        </w:rPr>
        <w:t>.</w:t>
      </w:r>
    </w:p>
    <w:p w:rsidR="0084264B" w:rsidRDefault="0084264B" w:rsidP="0084264B">
      <w:pPr>
        <w:numPr>
          <w:ilvl w:val="0"/>
          <w:numId w:val="1"/>
        </w:numPr>
        <w:ind w:left="0" w:firstLine="426"/>
        <w:jc w:val="both"/>
        <w:rPr>
          <w:sz w:val="30"/>
        </w:rPr>
      </w:pPr>
      <w:r w:rsidRPr="00121F4C">
        <w:rPr>
          <w:sz w:val="30"/>
        </w:rPr>
        <w:t xml:space="preserve">Определить место проведения публичных слушаний здание администрации </w:t>
      </w:r>
      <w:r w:rsidR="00607D79">
        <w:rPr>
          <w:sz w:val="30"/>
        </w:rPr>
        <w:t>СП «</w:t>
      </w:r>
      <w:r w:rsidR="00B11105">
        <w:rPr>
          <w:sz w:val="30"/>
        </w:rPr>
        <w:t>Мадмас</w:t>
      </w:r>
      <w:r w:rsidR="00607D79">
        <w:rPr>
          <w:sz w:val="30"/>
        </w:rPr>
        <w:t>»</w:t>
      </w:r>
      <w:r w:rsidRPr="00121F4C">
        <w:rPr>
          <w:sz w:val="30"/>
        </w:rPr>
        <w:t>, расположенное по адресу: Республика Коми, Усть-Вымский район</w:t>
      </w:r>
      <w:r w:rsidR="008F5CC5">
        <w:rPr>
          <w:sz w:val="30"/>
        </w:rPr>
        <w:t>,</w:t>
      </w:r>
      <w:r w:rsidR="00B11105">
        <w:rPr>
          <w:sz w:val="30"/>
        </w:rPr>
        <w:t xml:space="preserve"> </w:t>
      </w:r>
      <w:proofErr w:type="spellStart"/>
      <w:r w:rsidR="00B11105">
        <w:rPr>
          <w:sz w:val="30"/>
        </w:rPr>
        <w:t>пст</w:t>
      </w:r>
      <w:proofErr w:type="spellEnd"/>
      <w:r w:rsidR="00B11105">
        <w:rPr>
          <w:sz w:val="30"/>
        </w:rPr>
        <w:t xml:space="preserve">. Мадмас, </w:t>
      </w:r>
      <w:r w:rsidR="008F5CC5">
        <w:rPr>
          <w:sz w:val="30"/>
        </w:rPr>
        <w:t xml:space="preserve">ул. </w:t>
      </w:r>
      <w:r w:rsidR="00B11105">
        <w:rPr>
          <w:sz w:val="30"/>
        </w:rPr>
        <w:t>Сельская, д. 25</w:t>
      </w:r>
      <w:r w:rsidR="00123EC4">
        <w:rPr>
          <w:sz w:val="30"/>
        </w:rPr>
        <w:t>.</w:t>
      </w:r>
    </w:p>
    <w:p w:rsidR="00960A89" w:rsidRDefault="00960A89" w:rsidP="0084264B">
      <w:pPr>
        <w:numPr>
          <w:ilvl w:val="0"/>
          <w:numId w:val="1"/>
        </w:numPr>
        <w:ind w:left="0" w:firstLine="426"/>
        <w:jc w:val="both"/>
        <w:rPr>
          <w:sz w:val="30"/>
        </w:rPr>
      </w:pPr>
      <w:r>
        <w:rPr>
          <w:sz w:val="30"/>
        </w:rPr>
        <w:t>Место экспозиции проекта: здание администрации СП «Мадмас», фойе администра</w:t>
      </w:r>
      <w:r w:rsidR="00425AE7">
        <w:rPr>
          <w:sz w:val="30"/>
        </w:rPr>
        <w:t>ции, дата открытия экспозиции 13 октября</w:t>
      </w:r>
      <w:r>
        <w:rPr>
          <w:sz w:val="30"/>
        </w:rPr>
        <w:t xml:space="preserve"> 202</w:t>
      </w:r>
      <w:r w:rsidR="00425AE7">
        <w:rPr>
          <w:sz w:val="30"/>
        </w:rPr>
        <w:t>1</w:t>
      </w:r>
      <w:r>
        <w:rPr>
          <w:sz w:val="30"/>
        </w:rPr>
        <w:t xml:space="preserve"> года в 15.00 часов. Срок</w:t>
      </w:r>
      <w:r w:rsidR="0084008E">
        <w:rPr>
          <w:sz w:val="30"/>
        </w:rPr>
        <w:t xml:space="preserve"> проведения</w:t>
      </w:r>
      <w:r w:rsidR="00425AE7">
        <w:rPr>
          <w:sz w:val="30"/>
        </w:rPr>
        <w:t xml:space="preserve"> с 13.</w:t>
      </w:r>
      <w:r>
        <w:rPr>
          <w:sz w:val="30"/>
        </w:rPr>
        <w:t>1</w:t>
      </w:r>
      <w:r w:rsidR="00425AE7">
        <w:rPr>
          <w:sz w:val="30"/>
        </w:rPr>
        <w:t>0</w:t>
      </w:r>
      <w:r>
        <w:rPr>
          <w:sz w:val="30"/>
        </w:rPr>
        <w:t>.202</w:t>
      </w:r>
      <w:r w:rsidR="00425AE7">
        <w:rPr>
          <w:sz w:val="30"/>
        </w:rPr>
        <w:t>1 г. по 2</w:t>
      </w:r>
      <w:r w:rsidR="00031C1F">
        <w:rPr>
          <w:sz w:val="30"/>
        </w:rPr>
        <w:t>6</w:t>
      </w:r>
      <w:r w:rsidR="00425AE7">
        <w:rPr>
          <w:sz w:val="30"/>
        </w:rPr>
        <w:t>.10.2021</w:t>
      </w:r>
      <w:r>
        <w:rPr>
          <w:sz w:val="30"/>
        </w:rPr>
        <w:t xml:space="preserve"> г. Посещение экспозиции возможно в рабочие дни по вторникам с 15.00 до 16.00 часов, по четвергам с 10.00 до 11.00 часов.</w:t>
      </w:r>
    </w:p>
    <w:p w:rsidR="0084264B" w:rsidRDefault="0084264B" w:rsidP="0084264B">
      <w:pPr>
        <w:numPr>
          <w:ilvl w:val="0"/>
          <w:numId w:val="1"/>
        </w:numPr>
        <w:ind w:left="0" w:firstLine="426"/>
        <w:jc w:val="both"/>
        <w:rPr>
          <w:sz w:val="30"/>
        </w:rPr>
      </w:pPr>
      <w:r w:rsidRPr="00121F4C">
        <w:rPr>
          <w:sz w:val="30"/>
        </w:rPr>
        <w:t xml:space="preserve">Назначить отдел </w:t>
      </w:r>
      <w:r w:rsidR="00A35FE8">
        <w:rPr>
          <w:sz w:val="30"/>
        </w:rPr>
        <w:t>территориального планирования и градостроительной деятельности</w:t>
      </w:r>
      <w:r w:rsidRPr="00121F4C">
        <w:rPr>
          <w:sz w:val="30"/>
        </w:rPr>
        <w:t xml:space="preserve"> управления территориального развития администрации МР «Усть-Вымский» ответственным</w:t>
      </w:r>
      <w:r w:rsidR="00267FD0" w:rsidRPr="00267FD0">
        <w:rPr>
          <w:sz w:val="30"/>
        </w:rPr>
        <w:t xml:space="preserve"> </w:t>
      </w:r>
      <w:r w:rsidR="00267FD0">
        <w:rPr>
          <w:sz w:val="30"/>
        </w:rPr>
        <w:t>органом</w:t>
      </w:r>
      <w:r w:rsidRPr="00121F4C">
        <w:rPr>
          <w:sz w:val="30"/>
        </w:rPr>
        <w:t xml:space="preserve"> за организацию проведения публичных слушаний.</w:t>
      </w:r>
    </w:p>
    <w:p w:rsidR="00960A89" w:rsidRPr="00121F4C" w:rsidRDefault="00960A89" w:rsidP="0084264B">
      <w:pPr>
        <w:numPr>
          <w:ilvl w:val="0"/>
          <w:numId w:val="1"/>
        </w:numPr>
        <w:ind w:left="0" w:firstLine="426"/>
        <w:jc w:val="both"/>
        <w:rPr>
          <w:sz w:val="30"/>
        </w:rPr>
      </w:pPr>
      <w:r>
        <w:rPr>
          <w:sz w:val="30"/>
        </w:rPr>
        <w:t xml:space="preserve">Рекомендовать </w:t>
      </w:r>
      <w:r w:rsidR="0084008E">
        <w:rPr>
          <w:sz w:val="30"/>
        </w:rPr>
        <w:t xml:space="preserve">главе СП «Мадмас» разместить экспозиционные материалы в здании администрации для информирования населения.  </w:t>
      </w:r>
    </w:p>
    <w:p w:rsidR="00B21E6B" w:rsidRPr="00267FD0" w:rsidRDefault="00B21E6B" w:rsidP="00267FD0">
      <w:pPr>
        <w:pStyle w:val="a7"/>
        <w:numPr>
          <w:ilvl w:val="0"/>
          <w:numId w:val="1"/>
        </w:numPr>
        <w:ind w:left="0" w:firstLine="426"/>
        <w:jc w:val="both"/>
        <w:rPr>
          <w:sz w:val="30"/>
        </w:rPr>
      </w:pPr>
      <w:r w:rsidRPr="00DA5032">
        <w:rPr>
          <w:sz w:val="30"/>
        </w:rPr>
        <w:t>С документацией можно оз</w:t>
      </w:r>
      <w:r w:rsidRPr="00267FD0">
        <w:rPr>
          <w:sz w:val="30"/>
        </w:rPr>
        <w:t xml:space="preserve">накомится в разделе «Градостроитель- </w:t>
      </w:r>
      <w:proofErr w:type="spellStart"/>
      <w:r w:rsidRPr="00267FD0">
        <w:rPr>
          <w:sz w:val="30"/>
        </w:rPr>
        <w:t>ное</w:t>
      </w:r>
      <w:proofErr w:type="spellEnd"/>
      <w:r w:rsidRPr="00267FD0">
        <w:rPr>
          <w:sz w:val="30"/>
        </w:rPr>
        <w:t xml:space="preserve"> зонирование» на </w:t>
      </w:r>
      <w:r w:rsidR="0084008E">
        <w:rPr>
          <w:sz w:val="30"/>
        </w:rPr>
        <w:t xml:space="preserve">официальном сайте </w:t>
      </w:r>
      <w:r w:rsidRPr="00267FD0">
        <w:rPr>
          <w:sz w:val="30"/>
        </w:rPr>
        <w:t xml:space="preserve"> администрации МР «Усть-Вымский». Предложения и замечания по вопросу, выносимому на публичное слушание могут быть представлены </w:t>
      </w:r>
      <w:r w:rsidRPr="00425AE7">
        <w:rPr>
          <w:sz w:val="30"/>
        </w:rPr>
        <w:t xml:space="preserve">в срок до </w:t>
      </w:r>
      <w:r w:rsidR="00425AE7">
        <w:rPr>
          <w:sz w:val="30"/>
        </w:rPr>
        <w:t>2</w:t>
      </w:r>
      <w:r w:rsidR="00031C1F">
        <w:rPr>
          <w:sz w:val="30"/>
        </w:rPr>
        <w:t>2</w:t>
      </w:r>
      <w:bookmarkStart w:id="1" w:name="_GoBack"/>
      <w:bookmarkEnd w:id="1"/>
      <w:r w:rsidR="00425AE7">
        <w:rPr>
          <w:sz w:val="30"/>
        </w:rPr>
        <w:t xml:space="preserve"> октября</w:t>
      </w:r>
      <w:r w:rsidRPr="00425AE7">
        <w:rPr>
          <w:sz w:val="30"/>
        </w:rPr>
        <w:t xml:space="preserve"> 20</w:t>
      </w:r>
      <w:r w:rsidR="008C69FF" w:rsidRPr="00425AE7">
        <w:rPr>
          <w:sz w:val="30"/>
        </w:rPr>
        <w:t>2</w:t>
      </w:r>
      <w:r w:rsidR="00425AE7">
        <w:rPr>
          <w:sz w:val="30"/>
        </w:rPr>
        <w:t>1</w:t>
      </w:r>
      <w:r w:rsidRPr="00425AE7">
        <w:rPr>
          <w:sz w:val="30"/>
        </w:rPr>
        <w:t>г.</w:t>
      </w:r>
      <w:r w:rsidRPr="00267FD0">
        <w:rPr>
          <w:sz w:val="30"/>
        </w:rPr>
        <w:t xml:space="preserve"> в отдел </w:t>
      </w:r>
      <w:r w:rsidR="00A35FE8" w:rsidRPr="00267FD0">
        <w:rPr>
          <w:sz w:val="30"/>
        </w:rPr>
        <w:t>территориального планирования и градостроительной деятельности</w:t>
      </w:r>
      <w:r w:rsidRPr="00267FD0">
        <w:rPr>
          <w:sz w:val="30"/>
        </w:rPr>
        <w:t xml:space="preserve"> управления территориального развития администрации МР </w:t>
      </w:r>
      <w:r w:rsidRPr="00267FD0">
        <w:rPr>
          <w:sz w:val="30"/>
        </w:rPr>
        <w:lastRenderedPageBreak/>
        <w:t xml:space="preserve">«Усть-Вымский» по адресу: Республика Коми,  Усть-Вымский район, с. Айкино, ул. Центральная, д. 112, </w:t>
      </w:r>
      <w:proofErr w:type="spellStart"/>
      <w:r w:rsidRPr="00267FD0">
        <w:rPr>
          <w:sz w:val="30"/>
        </w:rPr>
        <w:t>каб</w:t>
      </w:r>
      <w:proofErr w:type="spellEnd"/>
      <w:r w:rsidRPr="00267FD0">
        <w:rPr>
          <w:sz w:val="30"/>
        </w:rPr>
        <w:t>. 34.</w:t>
      </w:r>
    </w:p>
    <w:p w:rsidR="00B21E6B" w:rsidRDefault="0064483D" w:rsidP="00B21E6B">
      <w:pPr>
        <w:ind w:firstLine="426"/>
        <w:jc w:val="both"/>
        <w:rPr>
          <w:sz w:val="30"/>
        </w:rPr>
      </w:pPr>
      <w:r>
        <w:rPr>
          <w:sz w:val="30"/>
        </w:rPr>
        <w:t>7</w:t>
      </w:r>
      <w:r w:rsidR="00B21E6B">
        <w:rPr>
          <w:sz w:val="30"/>
        </w:rPr>
        <w:t xml:space="preserve">. Настоящее распоряжение подлежит официальному </w:t>
      </w:r>
      <w:r w:rsidR="00010B7A">
        <w:rPr>
          <w:sz w:val="30"/>
        </w:rPr>
        <w:t>опубликованию</w:t>
      </w:r>
      <w:r w:rsidR="00B21E6B">
        <w:rPr>
          <w:sz w:val="30"/>
        </w:rPr>
        <w:t xml:space="preserve"> на официальном </w:t>
      </w:r>
      <w:r w:rsidR="0084008E">
        <w:rPr>
          <w:sz w:val="30"/>
        </w:rPr>
        <w:t>сайте администрации</w:t>
      </w:r>
      <w:r w:rsidR="00ED205A">
        <w:rPr>
          <w:sz w:val="30"/>
        </w:rPr>
        <w:t xml:space="preserve"> </w:t>
      </w:r>
      <w:r w:rsidR="00B21E6B">
        <w:rPr>
          <w:sz w:val="30"/>
        </w:rPr>
        <w:t xml:space="preserve">МР «Усть-Вымский». </w:t>
      </w:r>
    </w:p>
    <w:p w:rsidR="00E70042" w:rsidRDefault="00E70042" w:rsidP="00E70042">
      <w:pPr>
        <w:jc w:val="both"/>
        <w:rPr>
          <w:sz w:val="28"/>
          <w:szCs w:val="28"/>
        </w:rPr>
      </w:pPr>
    </w:p>
    <w:p w:rsidR="0084008E" w:rsidRDefault="0084008E" w:rsidP="00E70042">
      <w:pPr>
        <w:jc w:val="both"/>
        <w:rPr>
          <w:sz w:val="28"/>
          <w:szCs w:val="28"/>
        </w:rPr>
      </w:pPr>
    </w:p>
    <w:p w:rsidR="008C69FF" w:rsidRDefault="008C69FF" w:rsidP="00E7004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21E6B" w:rsidRPr="008F5CC5" w:rsidRDefault="00010B7A" w:rsidP="008F5CC5">
      <w:pPr>
        <w:rPr>
          <w:sz w:val="64"/>
          <w:szCs w:val="64"/>
        </w:rPr>
        <w:sectPr w:rsidR="00B21E6B" w:rsidRPr="008F5CC5" w:rsidSect="00E70042">
          <w:type w:val="continuous"/>
          <w:pgSz w:w="11906" w:h="16838" w:code="9"/>
          <w:pgMar w:top="1418" w:right="851" w:bottom="426" w:left="1559" w:header="720" w:footer="720" w:gutter="0"/>
          <w:cols w:space="720"/>
        </w:sectPr>
      </w:pPr>
      <w:r>
        <w:rPr>
          <w:sz w:val="28"/>
          <w:szCs w:val="28"/>
        </w:rPr>
        <w:t>МР «</w:t>
      </w:r>
      <w:r w:rsidR="008C69FF">
        <w:rPr>
          <w:sz w:val="28"/>
          <w:szCs w:val="28"/>
        </w:rPr>
        <w:t>Усть-Вымский</w:t>
      </w:r>
      <w:r>
        <w:rPr>
          <w:sz w:val="28"/>
          <w:szCs w:val="28"/>
        </w:rPr>
        <w:t>»</w:t>
      </w:r>
      <w:r w:rsidR="008C69FF">
        <w:rPr>
          <w:sz w:val="28"/>
          <w:szCs w:val="28"/>
        </w:rPr>
        <w:t xml:space="preserve">         </w:t>
      </w:r>
      <w:r w:rsidR="00E70042" w:rsidRPr="00E70042">
        <w:rPr>
          <w:sz w:val="28"/>
          <w:szCs w:val="28"/>
        </w:rPr>
        <w:t xml:space="preserve">                                                       </w:t>
      </w:r>
      <w:r w:rsidR="00425AE7">
        <w:rPr>
          <w:sz w:val="28"/>
          <w:szCs w:val="28"/>
        </w:rPr>
        <w:t xml:space="preserve">           Е.В. </w:t>
      </w:r>
      <w:r w:rsidR="008F5CC5">
        <w:rPr>
          <w:sz w:val="28"/>
          <w:szCs w:val="28"/>
        </w:rPr>
        <w:t>Некрасов</w:t>
      </w:r>
    </w:p>
    <w:p w:rsidR="00CF33F5" w:rsidRPr="00B21E6B" w:rsidRDefault="00CF33F5" w:rsidP="00B21E6B">
      <w:pPr>
        <w:pStyle w:val="a3"/>
        <w:ind w:right="0" w:firstLine="0"/>
        <w:rPr>
          <w:sz w:val="28"/>
          <w:szCs w:val="28"/>
        </w:rPr>
      </w:pPr>
    </w:p>
    <w:sectPr w:rsidR="00CF33F5" w:rsidRPr="00B21E6B" w:rsidSect="00607D79">
      <w:type w:val="continuous"/>
      <w:pgSz w:w="11906" w:h="16838" w:code="9"/>
      <w:pgMar w:top="1418" w:right="851" w:bottom="1560" w:left="1559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6E4F"/>
    <w:multiLevelType w:val="multilevel"/>
    <w:tmpl w:val="81F061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72"/>
    <w:rsid w:val="00010B7A"/>
    <w:rsid w:val="00031C1F"/>
    <w:rsid w:val="00123EC4"/>
    <w:rsid w:val="00264FC8"/>
    <w:rsid w:val="00267FD0"/>
    <w:rsid w:val="003232D4"/>
    <w:rsid w:val="00384884"/>
    <w:rsid w:val="003F6CE3"/>
    <w:rsid w:val="00425AE7"/>
    <w:rsid w:val="00463C56"/>
    <w:rsid w:val="00571A0E"/>
    <w:rsid w:val="00577A56"/>
    <w:rsid w:val="00607D79"/>
    <w:rsid w:val="0064483D"/>
    <w:rsid w:val="00680072"/>
    <w:rsid w:val="006D620E"/>
    <w:rsid w:val="007326C9"/>
    <w:rsid w:val="00764616"/>
    <w:rsid w:val="0079443B"/>
    <w:rsid w:val="0082412C"/>
    <w:rsid w:val="0084008E"/>
    <w:rsid w:val="0084264B"/>
    <w:rsid w:val="008C69FF"/>
    <w:rsid w:val="008F5CC5"/>
    <w:rsid w:val="00960A89"/>
    <w:rsid w:val="009C117F"/>
    <w:rsid w:val="00A35FE8"/>
    <w:rsid w:val="00B11105"/>
    <w:rsid w:val="00B21E6B"/>
    <w:rsid w:val="00B6763A"/>
    <w:rsid w:val="00B8100F"/>
    <w:rsid w:val="00B90EA9"/>
    <w:rsid w:val="00C12FE1"/>
    <w:rsid w:val="00C261B6"/>
    <w:rsid w:val="00C3669A"/>
    <w:rsid w:val="00CF33F5"/>
    <w:rsid w:val="00DA5032"/>
    <w:rsid w:val="00E70042"/>
    <w:rsid w:val="00ED205A"/>
    <w:rsid w:val="00F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264B"/>
    <w:pPr>
      <w:ind w:right="43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842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6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5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264B"/>
    <w:pPr>
      <w:ind w:right="43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842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6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5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5271-DF6C-457E-B016-E47B966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Викторова</dc:creator>
  <cp:keywords/>
  <dc:description/>
  <cp:lastModifiedBy>Светлана Викторова</cp:lastModifiedBy>
  <cp:revision>49</cp:revision>
  <cp:lastPrinted>2020-10-21T10:22:00Z</cp:lastPrinted>
  <dcterms:created xsi:type="dcterms:W3CDTF">2017-10-02T07:53:00Z</dcterms:created>
  <dcterms:modified xsi:type="dcterms:W3CDTF">2021-09-30T11:06:00Z</dcterms:modified>
</cp:coreProperties>
</file>