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7028" w:rsidRPr="00E77028" w:rsidRDefault="00E77028" w:rsidP="00E770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02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E77028" w:rsidRPr="00E77028" w:rsidRDefault="00E77028" w:rsidP="00E770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0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E77028" w:rsidRPr="00E77028" w:rsidRDefault="00E77028" w:rsidP="00E770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028">
        <w:rPr>
          <w:rFonts w:ascii="Times New Roman" w:eastAsia="Times New Roman" w:hAnsi="Times New Roman" w:cs="Times New Roman"/>
          <w:sz w:val="28"/>
          <w:szCs w:val="28"/>
          <w:lang w:eastAsia="ru-RU"/>
        </w:rPr>
        <w:t>СП «Мадмас»</w:t>
      </w:r>
    </w:p>
    <w:p w:rsidR="00E77028" w:rsidRPr="00E77028" w:rsidRDefault="00E77028" w:rsidP="00E770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02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20.01.2020 г. № 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</w:p>
    <w:p w:rsidR="00E77028" w:rsidRDefault="00E77028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028" w:rsidRDefault="00E77028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1562D" w:rsidRPr="00706D35" w:rsidRDefault="0001562D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01562D" w:rsidRPr="00706D35" w:rsidRDefault="0001562D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 «</w:t>
      </w:r>
      <w:r w:rsidR="002C6A62" w:rsidRPr="00706D35">
        <w:rPr>
          <w:rFonts w:ascii="Times New Roman" w:eastAsia="Calibri" w:hAnsi="Times New Roman" w:cs="Times New Roman"/>
          <w:b/>
          <w:bCs/>
          <w:sz w:val="28"/>
          <w:szCs w:val="28"/>
        </w:rPr>
        <w:t>Выдача выписки из похозяйственной книги</w:t>
      </w:r>
      <w:r w:rsidRPr="00706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706D35">
        <w:rPr>
          <w:rFonts w:ascii="Calibri" w:eastAsia="Calibri" w:hAnsi="Calibri" w:cs="Times New Roman"/>
          <w:vertAlign w:val="superscript"/>
        </w:rPr>
        <w:t xml:space="preserve"> </w:t>
      </w:r>
      <w:r w:rsidR="00F90050">
        <w:rPr>
          <w:rFonts w:ascii="Calibri" w:eastAsia="Calibri" w:hAnsi="Calibri" w:cs="Times New Roman"/>
          <w:vertAlign w:val="superscript"/>
        </w:rPr>
        <w:t xml:space="preserve"> 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06D35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5"/>
      <w:bookmarkEnd w:id="1"/>
      <w:r w:rsidRPr="00706D35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2C0E9F" w:rsidRPr="00706D35" w:rsidRDefault="002C0E9F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2C6A62" w:rsidRPr="00706D3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выписки из похозяйственной книги</w:t>
      </w:r>
      <w:r w:rsidRPr="00706D35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706D3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административный регламент), определяет порядок, сроки и последовательность действий </w:t>
      </w:r>
      <w:r w:rsidR="00F90050" w:rsidRPr="00F9005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администрации сельского поселения «Мадмас» </w:t>
      </w:r>
      <w:r w:rsidRPr="00706D3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 w:rsidRPr="00706D35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401237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61"/>
      <w:bookmarkEnd w:id="3"/>
      <w:r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164B8F"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Заявителями</w:t>
      </w:r>
      <w:r w:rsidR="00895674"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4B8F"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являются физические лица, которые являются </w:t>
      </w:r>
      <w:r w:rsidR="00895674"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членами </w:t>
      </w:r>
      <w:r w:rsidR="00164B8F"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хозяйств, включенны</w:t>
      </w:r>
      <w:r w:rsidR="00401237"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64B8F"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похозяйственный реестр</w:t>
      </w:r>
      <w:r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От имени заявителей, в целях получения 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06D3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706D35">
        <w:rPr>
          <w:rFonts w:ascii="Times New Roman" w:hAnsi="Times New Roman" w:cs="Times New Roman"/>
          <w:sz w:val="28"/>
          <w:szCs w:val="28"/>
        </w:rPr>
        <w:lastRenderedPageBreak/>
        <w:t>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B4281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401237" w:rsidRPr="00706D35" w:rsidRDefault="00401237" w:rsidP="00706D3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06D35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706D35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6"/>
      <w:bookmarkEnd w:id="4"/>
      <w:r w:rsidRPr="00651B36">
        <w:rPr>
          <w:rFonts w:ascii="Times New Roman" w:hAnsi="Times New Roman" w:cs="Times New Roman"/>
          <w:sz w:val="28"/>
          <w:szCs w:val="28"/>
        </w:rPr>
        <w:t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1650CC" w:rsidRPr="00651B36" w:rsidRDefault="001650CC" w:rsidP="001650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lastRenderedPageBreak/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На официальном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</w:t>
      </w:r>
      <w:r w:rsidRPr="00651B36">
        <w:rPr>
          <w:rFonts w:ascii="Times New Roman" w:hAnsi="Times New Roman" w:cs="Times New Roman"/>
          <w:sz w:val="28"/>
          <w:szCs w:val="28"/>
        </w:rPr>
        <w:lastRenderedPageBreak/>
        <w:t>необходимыми и обязательными для предоставления муниципальной услуги, адреса их электронной почты</w:t>
      </w:r>
      <w:r w:rsidR="005C4AC9">
        <w:rPr>
          <w:rFonts w:ascii="Times New Roman" w:hAnsi="Times New Roman" w:cs="Times New Roman"/>
          <w:sz w:val="28"/>
          <w:szCs w:val="28"/>
        </w:rPr>
        <w:t>(</w:t>
      </w:r>
      <w:r w:rsidR="005C4AC9">
        <w:rPr>
          <w:rFonts w:ascii="Times New Roman" w:hAnsi="Times New Roman"/>
          <w:sz w:val="28"/>
          <w:szCs w:val="28"/>
          <w:lang w:val="en-US"/>
        </w:rPr>
        <w:t>madmas</w:t>
      </w:r>
      <w:r w:rsidR="005C4AC9">
        <w:rPr>
          <w:rFonts w:ascii="Times New Roman" w:hAnsi="Times New Roman"/>
          <w:sz w:val="28"/>
          <w:szCs w:val="28"/>
        </w:rPr>
        <w:t>.</w:t>
      </w:r>
      <w:r w:rsidR="005C4AC9">
        <w:rPr>
          <w:rFonts w:ascii="Times New Roman" w:hAnsi="Times New Roman"/>
          <w:sz w:val="28"/>
          <w:szCs w:val="28"/>
          <w:lang w:val="en-US"/>
        </w:rPr>
        <w:t>ru</w:t>
      </w:r>
      <w:r w:rsidR="003433D3">
        <w:rPr>
          <w:rFonts w:ascii="Times New Roman" w:hAnsi="Times New Roman"/>
          <w:sz w:val="28"/>
          <w:szCs w:val="28"/>
        </w:rPr>
        <w:t>)</w:t>
      </w:r>
      <w:r w:rsidRPr="00651B36">
        <w:rPr>
          <w:rFonts w:ascii="Times New Roman" w:hAnsi="Times New Roman" w:cs="Times New Roman"/>
          <w:sz w:val="28"/>
          <w:szCs w:val="28"/>
        </w:rPr>
        <w:t>;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1650CC" w:rsidRPr="00651B36" w:rsidRDefault="001650CC" w:rsidP="001650CC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Н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1650CC" w:rsidRPr="00651B36" w:rsidRDefault="001650CC" w:rsidP="001650CC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651B36">
        <w:rPr>
          <w:rFonts w:ascii="Times New Roman" w:hAnsi="Times New Roman" w:cs="Times New Roman"/>
          <w:sz w:val="28"/>
          <w:szCs w:val="28"/>
        </w:rPr>
        <w:t> 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650CC" w:rsidRPr="00651B36" w:rsidRDefault="001650CC" w:rsidP="001650CC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1650CC" w:rsidRPr="00651B36" w:rsidRDefault="001650CC" w:rsidP="001650CC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651B36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1650CC" w:rsidRPr="00651B36" w:rsidRDefault="001650CC" w:rsidP="001650CC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651B36">
        <w:rPr>
          <w:rFonts w:ascii="Times New Roman" w:hAnsi="Times New Roman" w:cs="Times New Roman"/>
          <w:sz w:val="28"/>
          <w:szCs w:val="28"/>
        </w:rPr>
        <w:t> 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1650CC" w:rsidRPr="00651B36" w:rsidRDefault="001650CC" w:rsidP="001650CC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651B36">
        <w:rPr>
          <w:rFonts w:ascii="Times New Roman" w:hAnsi="Times New Roman" w:cs="Times New Roman"/>
          <w:sz w:val="28"/>
          <w:szCs w:val="28"/>
        </w:rPr>
        <w:t> </w:t>
      </w:r>
      <w:r w:rsidRPr="00651B3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651B3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1650CC" w:rsidRPr="00651B36" w:rsidRDefault="001650CC" w:rsidP="001650CC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1650CC" w:rsidRPr="00651B36" w:rsidRDefault="001650CC" w:rsidP="001650CC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1650CC" w:rsidRPr="00651B36" w:rsidRDefault="001650CC" w:rsidP="001650CC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651B3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1650CC" w:rsidRPr="00651B36" w:rsidRDefault="001650CC" w:rsidP="001650CC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1650CC" w:rsidRPr="00651B36" w:rsidRDefault="001650CC" w:rsidP="001650CC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651B3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06D35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Pr="00706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706D35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Par98"/>
      <w:bookmarkEnd w:id="5"/>
      <w:r w:rsidRPr="00706D35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Pr="00706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706D35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0"/>
      <w:bookmarkEnd w:id="6"/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06D35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Pr="00706D35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AE36C6" w:rsidRPr="00706D3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выписки из похозяйственной книги</w:t>
      </w:r>
      <w:r w:rsidRPr="00706D35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ar102"/>
      <w:bookmarkEnd w:id="7"/>
      <w:r w:rsidRPr="00706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4B4281" w:rsidRPr="00706D35" w:rsidRDefault="004B4281" w:rsidP="00706D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42C6" w:rsidRPr="00651B36" w:rsidRDefault="005A42C6" w:rsidP="005A42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муниципальной услуги осуществляется</w:t>
      </w:r>
      <w:r w:rsidR="00A731E6" w:rsidRPr="00A73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1E6">
        <w:rPr>
          <w:rFonts w:ascii="Times New Roman" w:eastAsia="Times New Roman" w:hAnsi="Times New Roman"/>
          <w:sz w:val="28"/>
          <w:szCs w:val="28"/>
          <w:lang w:eastAsia="ru-RU"/>
        </w:rPr>
        <w:t>администрацией сельского поселения «Мадмас»</w:t>
      </w:r>
      <w:r w:rsidR="00A731E6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5A42C6" w:rsidRPr="00651B36" w:rsidRDefault="005A42C6" w:rsidP="005A42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651B36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</w:rPr>
        <w:t>(в случае, если это предусмотрено соглашением о взаимодействии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), уведомления и выдачи результата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 (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</w:rPr>
        <w:t>в случае, если предусмотрено соглашением о взаимодействии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A42C6" w:rsidRDefault="005A42C6" w:rsidP="005A42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Органами и организациями, участвующими в предоставлении муниципальной услуги, являются:</w:t>
      </w:r>
    </w:p>
    <w:p w:rsidR="00265C1C" w:rsidRDefault="00265C1C" w:rsidP="005A42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 сельского поселения «Мадмас».</w:t>
      </w:r>
    </w:p>
    <w:p w:rsidR="005A42C6" w:rsidRPr="00651B36" w:rsidRDefault="005A42C6" w:rsidP="005A42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51B36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5A42C6" w:rsidRPr="00651B36" w:rsidRDefault="005A42C6" w:rsidP="005A42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- </w:t>
      </w:r>
      <w:r w:rsidRPr="00651B36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651B36">
        <w:rPr>
          <w:rFonts w:ascii="Times New Roman" w:hAnsi="Times New Roman" w:cs="Times New Roman"/>
          <w:sz w:val="28"/>
          <w:szCs w:val="28"/>
        </w:rPr>
        <w:t>.</w:t>
      </w:r>
    </w:p>
    <w:p w:rsidR="004B4281" w:rsidRPr="00706D35" w:rsidRDefault="004B4281" w:rsidP="00706D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8"/>
      <w:bookmarkEnd w:id="8"/>
      <w:r w:rsidRPr="00706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 2.3. Результатом предоставления муниципальной услуги является: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1) решение о </w:t>
      </w:r>
      <w:r w:rsidR="00292623" w:rsidRPr="00706D35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AE36C6" w:rsidRPr="00706D35">
        <w:rPr>
          <w:rFonts w:ascii="Times New Roman" w:hAnsi="Times New Roman" w:cs="Times New Roman"/>
          <w:sz w:val="28"/>
          <w:szCs w:val="28"/>
        </w:rPr>
        <w:t xml:space="preserve">выписки из похозяйственной книги </w:t>
      </w:r>
      <w:r w:rsidRPr="00706D35">
        <w:rPr>
          <w:rFonts w:ascii="Times New Roman" w:hAnsi="Times New Roman" w:cs="Times New Roman"/>
          <w:sz w:val="28"/>
          <w:szCs w:val="28"/>
        </w:rPr>
        <w:t>(далее – решение о предоставлении муниципальной услуги), уведомление о предоставлении муниципальной услуги;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2) решение об отказе в </w:t>
      </w:r>
      <w:r w:rsidR="00292623" w:rsidRPr="00706D35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AE36C6" w:rsidRPr="00706D35">
        <w:rPr>
          <w:rFonts w:ascii="Times New Roman" w:hAnsi="Times New Roman" w:cs="Times New Roman"/>
          <w:sz w:val="28"/>
          <w:szCs w:val="28"/>
        </w:rPr>
        <w:t xml:space="preserve">выписки из похозяйственной книги </w:t>
      </w:r>
      <w:r w:rsidRPr="00706D35">
        <w:rPr>
          <w:rFonts w:ascii="Times New Roman" w:hAnsi="Times New Roman" w:cs="Times New Roman"/>
          <w:sz w:val="28"/>
          <w:szCs w:val="28"/>
        </w:rPr>
        <w:t>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trike/>
          <w:sz w:val="28"/>
          <w:szCs w:val="28"/>
        </w:rPr>
        <w:t xml:space="preserve"> </w:t>
      </w:r>
    </w:p>
    <w:p w:rsidR="004C1804" w:rsidRPr="00651B36" w:rsidRDefault="004C1804" w:rsidP="004C18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Par112"/>
      <w:bookmarkEnd w:id="9"/>
      <w:r w:rsidRPr="00651B36">
        <w:rPr>
          <w:rFonts w:ascii="Times New Roman" w:hAnsi="Times New Roman" w:cs="Times New Roman"/>
          <w:b/>
          <w:sz w:val="28"/>
          <w:szCs w:val="28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</w:t>
      </w:r>
      <w:r w:rsidRPr="00651B36">
        <w:rPr>
          <w:rFonts w:ascii="Times New Roman" w:hAnsi="Times New Roman" w:cs="Times New Roman"/>
          <w:b/>
          <w:sz w:val="28"/>
          <w:szCs w:val="28"/>
        </w:rPr>
        <w:lastRenderedPageBreak/>
        <w:t>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2.4. 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муниципальной услуги составляет </w:t>
      </w:r>
      <w:r w:rsidR="00AE36C6"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</w:t>
      </w:r>
      <w:r w:rsidR="00561E6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92623"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="004C1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регистрации </w:t>
      </w:r>
      <w:r w:rsidR="00A13095"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муниципальной услуги.</w:t>
      </w:r>
      <w:r w:rsidRPr="00706D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804" w:rsidRPr="00651B36" w:rsidRDefault="004C1804" w:rsidP="004C1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4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38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предусмотрен</w:t>
      </w:r>
      <w:r w:rsidR="008E3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1804" w:rsidRPr="00113CF5" w:rsidRDefault="004C1804" w:rsidP="004C1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выдачи (направления) документов, являющихся результатом предоставления муниципальной услуги</w:t>
      </w:r>
      <w:r w:rsidR="0051050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C1C">
        <w:rPr>
          <w:rFonts w:ascii="Times New Roman" w:eastAsia="Times New Roman" w:hAnsi="Times New Roman"/>
          <w:i/>
          <w:sz w:val="28"/>
          <w:szCs w:val="28"/>
          <w:lang w:eastAsia="ru-RU"/>
        </w:rPr>
        <w:t>составляет 2 рабочих дня.</w:t>
      </w:r>
    </w:p>
    <w:p w:rsidR="004C1804" w:rsidRPr="00651B36" w:rsidRDefault="004C1804" w:rsidP="004C1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CF5">
        <w:rPr>
          <w:rFonts w:ascii="Times New Roman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510507">
        <w:rPr>
          <w:rFonts w:ascii="Times New Roman" w:hAnsi="Times New Roman" w:cs="Times New Roman"/>
          <w:sz w:val="28"/>
          <w:szCs w:val="28"/>
        </w:rPr>
        <w:t>2 рабочих дня,</w:t>
      </w:r>
      <w:r w:rsidRPr="00113CF5">
        <w:rPr>
          <w:rFonts w:ascii="Times New Roman" w:hAnsi="Times New Roman" w:cs="Times New Roman"/>
          <w:sz w:val="28"/>
          <w:szCs w:val="28"/>
        </w:rPr>
        <w:t xml:space="preserve"> со дня поступления в Орган указанного заявления.</w:t>
      </w:r>
    </w:p>
    <w:p w:rsidR="004C1804" w:rsidRPr="00651B36" w:rsidRDefault="004C1804" w:rsidP="004C1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804" w:rsidRPr="00651B36" w:rsidRDefault="004C1804" w:rsidP="004C18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Par123"/>
      <w:bookmarkEnd w:id="10"/>
      <w:r w:rsidRPr="00651B36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>2.5. Предоставление муниципальной услуги осуществляется в соответствии с:</w:t>
      </w:r>
    </w:p>
    <w:p w:rsidR="00AE36C6" w:rsidRPr="00761A42" w:rsidRDefault="00AE36C6" w:rsidP="00706D3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1A42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439);</w:t>
      </w:r>
    </w:p>
    <w:p w:rsidR="00AE36C6" w:rsidRPr="00761A42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A42">
        <w:rPr>
          <w:rFonts w:ascii="Times New Roman" w:eastAsia="Calibri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AE36C6" w:rsidRPr="00761A42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A42">
        <w:rPr>
          <w:rFonts w:ascii="Times New Roman" w:eastAsia="Calibri" w:hAnsi="Times New Roman" w:cs="Times New Roman"/>
          <w:sz w:val="28"/>
          <w:szCs w:val="28"/>
        </w:rPr>
        <w:t xml:space="preserve">Федеральным </w:t>
      </w:r>
      <w:hyperlink r:id="rId8" w:history="1">
        <w:r w:rsidRPr="00761A42">
          <w:rPr>
            <w:rFonts w:ascii="Times New Roman" w:eastAsia="Calibri" w:hAnsi="Times New Roman" w:cs="Times New Roman"/>
            <w:sz w:val="28"/>
            <w:szCs w:val="28"/>
          </w:rPr>
          <w:t>закон</w:t>
        </w:r>
      </w:hyperlink>
      <w:r w:rsidRPr="00761A42">
        <w:rPr>
          <w:rFonts w:ascii="Times New Roman" w:eastAsia="Calibri" w:hAnsi="Times New Roman" w:cs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AE36C6" w:rsidRPr="00761A42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A42">
        <w:rPr>
          <w:rFonts w:ascii="Times New Roman" w:eastAsia="Calibri" w:hAnsi="Times New Roman" w:cs="Times New Roman"/>
          <w:sz w:val="28"/>
          <w:szCs w:val="28"/>
        </w:rPr>
        <w:t>Федеральным законом от 07.07.2003 № 112-ФЗ «О личном подсобном хозяйстве» («Собрание законодательства Российской Федерации», 14.07.2003, № 28, ст. 2881);</w:t>
      </w:r>
    </w:p>
    <w:p w:rsidR="00AE36C6" w:rsidRPr="00761A42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A42">
        <w:rPr>
          <w:rFonts w:ascii="Times New Roman" w:eastAsia="Calibri" w:hAnsi="Times New Roman" w:cs="Times New Roman"/>
          <w:sz w:val="28"/>
          <w:szCs w:val="28"/>
        </w:rPr>
        <w:t>Федеральным законом от 06.04.2011 № 63-ФЗ «Об электронной подписи» («Российская газета», № 75, 08.04.2011);</w:t>
      </w:r>
    </w:p>
    <w:p w:rsidR="00AE36C6" w:rsidRPr="00761A42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A42">
        <w:rPr>
          <w:rFonts w:ascii="Times New Roman" w:eastAsia="Calibri" w:hAnsi="Times New Roman" w:cs="Times New Roman"/>
          <w:sz w:val="28"/>
          <w:szCs w:val="28"/>
        </w:rPr>
        <w:t>Федеральным законом от 27.07.2006 № 152-ФЗ «О персональных данных»</w:t>
      </w:r>
      <w:r w:rsidRPr="00761A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761A42">
        <w:rPr>
          <w:rFonts w:ascii="Times New Roman" w:eastAsia="Calibri" w:hAnsi="Times New Roman" w:cs="Times New Roman"/>
          <w:sz w:val="28"/>
          <w:szCs w:val="28"/>
        </w:rPr>
        <w:t>«Российская газета», № 165, 29.07.2006);</w:t>
      </w:r>
    </w:p>
    <w:p w:rsidR="00AE36C6" w:rsidRPr="00706D35" w:rsidRDefault="00AE36C6" w:rsidP="00706D35">
      <w:pPr>
        <w:numPr>
          <w:ilvl w:val="0"/>
          <w:numId w:val="19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A42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от 24.11.1995 № 181-</w:t>
      </w:r>
      <w:r w:rsidRPr="00706D35">
        <w:rPr>
          <w:rFonts w:ascii="Times New Roman" w:hAnsi="Times New Roman" w:cs="Times New Roman"/>
          <w:sz w:val="28"/>
          <w:szCs w:val="28"/>
          <w:lang w:eastAsia="ru-RU"/>
        </w:rPr>
        <w:t>ФЗ «О социальной защите инвалидов в Российской Федерации» (Собрание законодательства РФ, 27.11.1995, № 48, ст. 4563);</w:t>
      </w:r>
    </w:p>
    <w:p w:rsidR="00AE36C6" w:rsidRPr="00706D35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D35">
        <w:rPr>
          <w:rFonts w:ascii="Times New Roman" w:eastAsia="Calibri" w:hAnsi="Times New Roman" w:cs="Times New Roman"/>
          <w:sz w:val="28"/>
          <w:szCs w:val="28"/>
        </w:rPr>
        <w:lastRenderedPageBreak/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AE36C6" w:rsidRPr="00706D35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D35">
        <w:rPr>
          <w:rFonts w:ascii="Times New Roman" w:eastAsia="Calibri" w:hAnsi="Times New Roman" w:cs="Times New Roman"/>
          <w:sz w:val="28"/>
          <w:szCs w:val="28"/>
        </w:rPr>
        <w:t>Приказом Министерства сельского хозяйства Российской Федерации от 11.10.2010 № 345 «Об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округов» («Бюллетень нормативных актов федеральных органов исполнительной власти», 13.12.2010, № 50);</w:t>
      </w:r>
    </w:p>
    <w:p w:rsidR="00AE36C6" w:rsidRPr="00706D35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D35">
        <w:rPr>
          <w:rFonts w:ascii="Times New Roman" w:eastAsia="Calibri" w:hAnsi="Times New Roman" w:cs="Times New Roman"/>
          <w:sz w:val="28"/>
          <w:szCs w:val="28"/>
        </w:rPr>
        <w:t>Приказом Министерства экономического развития Российской Федерации, Федеральной службы государственной регистрации, кадастра и картографии от 07.03.2012 № П/103 «Об утверждении формы выписки из похозяйственной книги о наличии у гражданина права на земельный участок» («Российская газета», 16.05.2012, № 109);</w:t>
      </w:r>
    </w:p>
    <w:p w:rsidR="00AE36C6" w:rsidRPr="00706D35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D35">
        <w:rPr>
          <w:rFonts w:ascii="Times New Roman" w:eastAsia="Calibri" w:hAnsi="Times New Roman" w:cs="Times New Roman"/>
          <w:sz w:val="28"/>
          <w:szCs w:val="28"/>
        </w:rPr>
        <w:t>Приказом Министерства экономического развития Республики Коми от 26.09.2011 № 300 «О формах похозяйственного учета» (вместе с «Указаниями по ведению похозяйственного учета») (Документ опубликован не был);</w:t>
      </w:r>
    </w:p>
    <w:p w:rsidR="00AE36C6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D35">
        <w:rPr>
          <w:rFonts w:ascii="Times New Roman" w:eastAsia="Calibri" w:hAnsi="Times New Roman" w:cs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ED1DDE" w:rsidRPr="00ED1DDE" w:rsidRDefault="00ED1DDE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1DDE">
        <w:rPr>
          <w:rFonts w:ascii="Times New Roman" w:eastAsia="Times New Roman" w:hAnsi="Times New Roman" w:cs="Times New Roman"/>
          <w:sz w:val="28"/>
          <w:szCs w:val="28"/>
        </w:rPr>
        <w:t>Постановления администрации сельского поселения «Мадмас» от 26.12.2011г. № 60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«Мадмас».</w:t>
      </w:r>
    </w:p>
    <w:p w:rsidR="00761A42" w:rsidRPr="00651B36" w:rsidRDefault="00761A42" w:rsidP="00761A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 Органа &lt;указать адрес&gt;,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761A42" w:rsidRPr="00651B36" w:rsidRDefault="00761A42" w:rsidP="00761A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1A42" w:rsidRPr="00651B36" w:rsidRDefault="00761A42" w:rsidP="0076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3106E" w:rsidRPr="00651B36" w:rsidRDefault="004B4281" w:rsidP="00D3106E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Par147"/>
      <w:bookmarkEnd w:id="11"/>
      <w:r w:rsidRPr="00401237">
        <w:rPr>
          <w:rFonts w:ascii="Times New Roman" w:hAnsi="Times New Roman" w:cs="Times New Roman"/>
          <w:sz w:val="28"/>
          <w:szCs w:val="28"/>
        </w:rPr>
        <w:t xml:space="preserve">2.6. </w:t>
      </w:r>
      <w:r w:rsidR="00D3106E" w:rsidRPr="00401237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заявителем самостоятельно предоставляется в Орган, МФЦ </w:t>
      </w:r>
      <w:r w:rsidR="00D3106E" w:rsidRPr="00401237">
        <w:rPr>
          <w:rFonts w:ascii="Times New Roman" w:eastAsia="Times New Roman" w:hAnsi="Times New Roman" w:cs="Times New Roman"/>
          <w:sz w:val="28"/>
          <w:szCs w:val="28"/>
        </w:rPr>
        <w:t xml:space="preserve">запрос о предоставлении муниципальной </w:t>
      </w:r>
      <w:r w:rsidR="00D3106E" w:rsidRPr="00401237">
        <w:rPr>
          <w:rFonts w:ascii="Times New Roman" w:eastAsia="Times New Roman" w:hAnsi="Times New Roman" w:cs="Times New Roman"/>
          <w:sz w:val="28"/>
          <w:szCs w:val="28"/>
        </w:rPr>
        <w:lastRenderedPageBreak/>
        <w:t>услуги (по форм</w:t>
      </w:r>
      <w:r w:rsidR="003E568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3106E" w:rsidRPr="00401237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1 к настоящему Административному регламенту).</w:t>
      </w:r>
      <w:r w:rsidR="00D3106E" w:rsidRPr="00651B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61A42" w:rsidRDefault="00761A42" w:rsidP="00D3106E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>К запросу прилагаются также следующие документы в 1 экземпляре: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6D35">
        <w:rPr>
          <w:rFonts w:ascii="Times New Roman" w:eastAsia="Calibri" w:hAnsi="Times New Roman" w:cs="Times New Roman"/>
          <w:sz w:val="28"/>
          <w:szCs w:val="28"/>
        </w:rPr>
        <w:t>документ, удостоверяющий личность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1A42" w:rsidRPr="00651B36" w:rsidRDefault="00761A42" w:rsidP="0076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761A42" w:rsidRPr="00651B36" w:rsidRDefault="00761A42" w:rsidP="0076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761A42" w:rsidRPr="00651B36" w:rsidRDefault="00761A42" w:rsidP="0076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761A42" w:rsidRPr="00651B36" w:rsidRDefault="00761A42" w:rsidP="0076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761A42" w:rsidRPr="00651B36" w:rsidRDefault="00761A42" w:rsidP="0076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761A42" w:rsidRPr="00651B36" w:rsidRDefault="00761A42" w:rsidP="0076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761A42" w:rsidRPr="00651B36" w:rsidRDefault="00761A42" w:rsidP="0076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почтового отправления (в Орган);</w:t>
      </w:r>
    </w:p>
    <w:p w:rsidR="004B4281" w:rsidRPr="00706D35" w:rsidRDefault="004B4281" w:rsidP="00706D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B4281" w:rsidRPr="00706D35" w:rsidRDefault="004B4281" w:rsidP="00706D3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06D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4B4281" w:rsidRPr="00706D35" w:rsidRDefault="004B4281" w:rsidP="00706D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</w:t>
      </w:r>
      <w:r w:rsidR="00292623"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необходимые в соответствии с нормативными правовыми актами для предоставления муниципальной услуги, которые подлежат</w:t>
      </w:r>
      <w:r w:rsidR="00963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предоставлению </w:t>
      </w:r>
      <w:r w:rsidR="00292623"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межведомственного информационного взаимодействия, отсутствуют.</w:t>
      </w:r>
    </w:p>
    <w:p w:rsidR="00292623" w:rsidRPr="00706D35" w:rsidRDefault="00292623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93385" w:rsidRPr="00651B36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1B36">
        <w:rPr>
          <w:rFonts w:ascii="Times New Roman" w:hAnsi="Times New Roman"/>
          <w:b/>
          <w:sz w:val="28"/>
          <w:szCs w:val="28"/>
          <w:lang w:eastAsia="ru-RU"/>
        </w:rPr>
        <w:lastRenderedPageBreak/>
        <w:t>Указание на запрет требований и действий в отношении заявителя</w:t>
      </w:r>
    </w:p>
    <w:p w:rsidR="00D93385" w:rsidRPr="00651B36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93385" w:rsidRPr="00651B36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2.11. Запрещается:</w:t>
      </w:r>
    </w:p>
    <w:p w:rsidR="00D93385" w:rsidRPr="00651B36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9" w:history="1">
        <w:r w:rsidRPr="00651B36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651B36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3)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5)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lastRenderedPageBreak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4B4281" w:rsidRPr="00706D35" w:rsidRDefault="004B4281" w:rsidP="00706D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4281" w:rsidRPr="00706D35" w:rsidRDefault="004B4281" w:rsidP="00706D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06D35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B4281" w:rsidRPr="00706D35" w:rsidRDefault="004B4281" w:rsidP="00706D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3385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3385" w:rsidRPr="00651B36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D93385" w:rsidRPr="00651B36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услуги,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D93385" w:rsidRPr="00651B36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3385" w:rsidRPr="00651B36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2.13. Оснований для приостановления предоставления муниципальной услуги, законодательством Российской Федерации и Республики Коми не </w:t>
      </w:r>
      <w:r w:rsidRPr="00651B36">
        <w:rPr>
          <w:rFonts w:ascii="Times New Roman" w:hAnsi="Times New Roman" w:cs="Times New Roman"/>
          <w:sz w:val="28"/>
          <w:szCs w:val="28"/>
        </w:rPr>
        <w:lastRenderedPageBreak/>
        <w:t>предусмотрено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3385" w:rsidRPr="00651B36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78"/>
      <w:bookmarkEnd w:id="12"/>
      <w:r w:rsidRPr="00651B36">
        <w:rPr>
          <w:rFonts w:ascii="Times New Roman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является: </w:t>
      </w:r>
    </w:p>
    <w:p w:rsidR="008C29BD" w:rsidRPr="00706D35" w:rsidRDefault="008C29BD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</w:t>
      </w:r>
      <w:r w:rsidR="00E23BF1"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представленных документах недостоверной информации;</w:t>
      </w:r>
    </w:p>
    <w:p w:rsidR="008C29BD" w:rsidRPr="00706D35" w:rsidRDefault="008C29BD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8C29BD" w:rsidRPr="00706D35" w:rsidRDefault="008C29BD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8C29BD" w:rsidRPr="00706D35" w:rsidRDefault="008C29BD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текст заявления не поддается прочтению.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r w:rsidR="00C11E3A" w:rsidRPr="00706D35">
        <w:rPr>
          <w:rFonts w:ascii="Times New Roman" w:hAnsi="Times New Roman" w:cs="Times New Roman"/>
          <w:sz w:val="28"/>
          <w:szCs w:val="28"/>
        </w:rPr>
        <w:t xml:space="preserve">пунктом 2.14 </w:t>
      </w:r>
      <w:r w:rsidRPr="00706D35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8206B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3E568E" w:rsidRPr="00651B36" w:rsidRDefault="003E568E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51B36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651B36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3" w:name="Par162"/>
      <w:bookmarkEnd w:id="13"/>
      <w:r w:rsidRPr="00651B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651B36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Pr="00651B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51B36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651B36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</w:t>
      </w:r>
      <w:r w:rsidRPr="00651B36">
        <w:rPr>
          <w:rFonts w:ascii="Times New Roman" w:eastAsia="Calibri" w:hAnsi="Times New Roman" w:cs="Times New Roman"/>
          <w:i/>
          <w:sz w:val="28"/>
          <w:szCs w:val="28"/>
        </w:rPr>
        <w:t>МФЦ</w:t>
      </w:r>
      <w:r w:rsidRPr="00651B36">
        <w:rPr>
          <w:rFonts w:ascii="Times New Roman" w:eastAsia="Calibri" w:hAnsi="Times New Roman" w:cs="Times New Roman"/>
          <w:sz w:val="28"/>
          <w:szCs w:val="28"/>
        </w:rPr>
        <w:t xml:space="preserve"> составляет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B26E16" w:rsidRPr="00B26E16" w:rsidRDefault="00B26E16" w:rsidP="00B26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26E16" w:rsidRPr="00B26E16" w:rsidRDefault="00B26E16" w:rsidP="00B26E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E16" w:rsidRPr="00B26E16" w:rsidRDefault="00B26E16" w:rsidP="00B26E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 w:rsidRPr="00B26E16">
        <w:rPr>
          <w:rFonts w:ascii="Times New Roman" w:eastAsia="Calibri" w:hAnsi="Times New Roman" w:cs="Times New Roman"/>
          <w:sz w:val="28"/>
          <w:szCs w:val="28"/>
        </w:rPr>
        <w:t>Заявление и прилагаемые к нему документы регистрируются в день их поступления</w:t>
      </w:r>
      <w:r w:rsidRPr="00B26E16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26E16" w:rsidRPr="00B26E16" w:rsidRDefault="00B26E16" w:rsidP="00B26E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 порядок регистрации запроса в случае предоставления муниципальной услуги в электронной форме описывается в соответствии с типовыми формулировками, утвержденными совместным приказом Администрации Главы Республики Коми и Министерства экономики Республики Коми от 21 ноября 2017 г. № 321/125-р.</w:t>
      </w:r>
    </w:p>
    <w:p w:rsidR="00B51830" w:rsidRPr="00651B36" w:rsidRDefault="00B51830" w:rsidP="00B518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830" w:rsidRPr="00651B36" w:rsidRDefault="00B51830" w:rsidP="00B518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B36">
        <w:rPr>
          <w:rFonts w:ascii="Times New Roman" w:eastAsia="Calibri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B51830" w:rsidRPr="00651B36" w:rsidRDefault="00B51830" w:rsidP="00B518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830" w:rsidRPr="00651B36" w:rsidRDefault="00B51830" w:rsidP="00B518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B51830" w:rsidRPr="00651B36" w:rsidRDefault="00B51830" w:rsidP="00B518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B51830" w:rsidRPr="00651B36" w:rsidRDefault="00B51830" w:rsidP="00B51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51830" w:rsidRPr="00651B36" w:rsidRDefault="00B51830" w:rsidP="00B51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lastRenderedPageBreak/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51830" w:rsidRPr="00651B36" w:rsidRDefault="00B51830" w:rsidP="00B51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51830" w:rsidRPr="00651B36" w:rsidRDefault="00B51830" w:rsidP="00B51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651B36">
        <w:t xml:space="preserve">, </w:t>
      </w:r>
      <w:r w:rsidRPr="00651B36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B51830" w:rsidRPr="00651B36" w:rsidRDefault="00B51830" w:rsidP="00B51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51830" w:rsidRPr="00651B36" w:rsidRDefault="00B51830" w:rsidP="00B51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51830" w:rsidRPr="00651B36" w:rsidRDefault="00B51830" w:rsidP="00B51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допуск сурдопереводчика и тифлосурдопереводчика;</w:t>
      </w:r>
    </w:p>
    <w:p w:rsidR="00B51830" w:rsidRPr="00651B36" w:rsidRDefault="00B51830" w:rsidP="00B51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Pr="00651B36">
        <w:t xml:space="preserve"> </w:t>
      </w:r>
      <w:r w:rsidRPr="00651B36">
        <w:rPr>
          <w:rFonts w:ascii="Times New Roman" w:eastAsia="Calibri" w:hAnsi="Times New Roman" w:cs="Times New Roman"/>
          <w:sz w:val="28"/>
          <w:szCs w:val="28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51830" w:rsidRPr="00651B36" w:rsidRDefault="00B51830" w:rsidP="00B51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B51830" w:rsidRPr="00651B36" w:rsidRDefault="00B51830" w:rsidP="00B518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51830" w:rsidRPr="00651B36" w:rsidRDefault="00B51830" w:rsidP="00B518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51830" w:rsidRPr="00651B36" w:rsidRDefault="00B51830" w:rsidP="00B518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51830" w:rsidRPr="00651B36" w:rsidRDefault="00B51830" w:rsidP="00B518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51830" w:rsidRPr="00651B36" w:rsidRDefault="00B51830" w:rsidP="00B51830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B51830" w:rsidRPr="00651B36" w:rsidRDefault="00B51830" w:rsidP="00B51830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51830" w:rsidRPr="00651B36" w:rsidRDefault="00B51830" w:rsidP="00B51830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51830" w:rsidRPr="00651B36" w:rsidRDefault="00B51830" w:rsidP="00B51830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B51830" w:rsidRPr="00651B36" w:rsidRDefault="00B51830" w:rsidP="00B5183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51830" w:rsidRPr="00651B36" w:rsidRDefault="00B51830" w:rsidP="00B518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51830" w:rsidRPr="00651B36" w:rsidRDefault="00B51830" w:rsidP="00B518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B51830" w:rsidRPr="00706D35" w:rsidRDefault="00B51830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92F" w:rsidRPr="00651B36" w:rsidRDefault="00C1192F" w:rsidP="00C11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3"/>
        <w:gridCol w:w="1496"/>
        <w:gridCol w:w="2826"/>
      </w:tblGrid>
      <w:tr w:rsidR="00800314" w:rsidRPr="00651B36" w:rsidTr="00ED1DDE">
        <w:tc>
          <w:tcPr>
            <w:tcW w:w="50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651B36">
              <w:rPr>
                <w:rFonts w:ascii="Times New Roman" w:hAnsi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800314" w:rsidRPr="00651B36" w:rsidTr="00ED1DDE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800314" w:rsidRPr="00651B36" w:rsidTr="00ED1DDE">
        <w:trPr>
          <w:trHeight w:val="1507"/>
        </w:trPr>
        <w:tc>
          <w:tcPr>
            <w:tcW w:w="50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800314" w:rsidRPr="00651B36" w:rsidTr="00ED1DDE">
        <w:trPr>
          <w:trHeight w:val="607"/>
        </w:trPr>
        <w:tc>
          <w:tcPr>
            <w:tcW w:w="50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800314" w:rsidRPr="00651B36" w:rsidTr="00ED1DDE">
        <w:trPr>
          <w:trHeight w:val="728"/>
        </w:trPr>
        <w:tc>
          <w:tcPr>
            <w:tcW w:w="50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ED1DDE" w:rsidP="00DD4F1E">
            <w:pPr>
              <w:spacing w:after="0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</w:t>
            </w: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800314" w:rsidRPr="00651B36" w:rsidTr="00ED1DDE">
        <w:trPr>
          <w:trHeight w:val="728"/>
        </w:trPr>
        <w:tc>
          <w:tcPr>
            <w:tcW w:w="50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0314" w:rsidRPr="00651B36" w:rsidRDefault="00ED1DDE" w:rsidP="00DD4F1E">
            <w:pPr>
              <w:spacing w:after="0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                  1</w:t>
            </w:r>
          </w:p>
        </w:tc>
      </w:tr>
      <w:tr w:rsidR="00800314" w:rsidRPr="00651B36" w:rsidTr="00ED1DDE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651B3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800314" w:rsidRPr="00651B36" w:rsidTr="00ED1DDE">
        <w:tc>
          <w:tcPr>
            <w:tcW w:w="50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800314" w:rsidRPr="00651B36" w:rsidTr="00ED1DDE">
        <w:tc>
          <w:tcPr>
            <w:tcW w:w="50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800314" w:rsidRPr="00651B36" w:rsidTr="00ED1DDE">
        <w:tc>
          <w:tcPr>
            <w:tcW w:w="50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800314" w:rsidRPr="00651B36" w:rsidTr="00ED1DDE">
        <w:tc>
          <w:tcPr>
            <w:tcW w:w="50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800314" w:rsidRDefault="00800314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0314" w:rsidRPr="00651B36" w:rsidRDefault="00800314" w:rsidP="00800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651B36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4281" w:rsidRPr="00113CF5" w:rsidRDefault="004B4281" w:rsidP="00706D3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CF5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bookmarkStart w:id="14" w:name="Par274"/>
      <w:bookmarkEnd w:id="14"/>
      <w:r w:rsidRPr="00113CF5">
        <w:rPr>
          <w:rFonts w:ascii="Times New Roman" w:eastAsia="Calibri" w:hAnsi="Times New Roman" w:cs="Times New Roman"/>
          <w:sz w:val="28"/>
          <w:szCs w:val="28"/>
        </w:rPr>
        <w:t>Сведения о предоставлении муниципальной услуги и форма заявления для предоставления муниципальной  услуги находятся на Интернет-</w:t>
      </w:r>
      <w:r w:rsidRPr="00113CF5">
        <w:rPr>
          <w:rFonts w:ascii="Times New Roman" w:eastAsia="Calibri" w:hAnsi="Times New Roman" w:cs="Times New Roman"/>
          <w:sz w:val="28"/>
          <w:szCs w:val="28"/>
        </w:rPr>
        <w:lastRenderedPageBreak/>
        <w:t>сайте Органа (</w:t>
      </w:r>
      <w:r w:rsidR="00ED1DDE" w:rsidRPr="00ED1DDE">
        <w:rPr>
          <w:rFonts w:ascii="Times New Roman" w:eastAsia="Calibri" w:hAnsi="Times New Roman" w:cs="Times New Roman"/>
          <w:sz w:val="28"/>
          <w:szCs w:val="28"/>
          <w:lang w:val="en-US"/>
        </w:rPr>
        <w:t>madmas</w:t>
      </w:r>
      <w:r w:rsidR="00ED1DDE" w:rsidRPr="00ED1DDE">
        <w:rPr>
          <w:rFonts w:ascii="Times New Roman" w:eastAsia="Calibri" w:hAnsi="Times New Roman" w:cs="Times New Roman"/>
          <w:sz w:val="28"/>
          <w:szCs w:val="28"/>
        </w:rPr>
        <w:t>.</w:t>
      </w:r>
      <w:r w:rsidR="00ED1DDE" w:rsidRPr="00ED1DDE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ED1DDE" w:rsidRPr="00113CF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13CF5">
        <w:rPr>
          <w:rFonts w:ascii="Times New Roman" w:eastAsia="Calibri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4B4281" w:rsidRPr="00113CF5" w:rsidRDefault="004B4281" w:rsidP="00706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CF5">
        <w:rPr>
          <w:rFonts w:ascii="Times New Roman" w:eastAsia="Calibri" w:hAnsi="Times New Roman" w:cs="Times New Roman"/>
          <w:sz w:val="28"/>
          <w:szCs w:val="28"/>
        </w:rPr>
        <w:t>2</w:t>
      </w: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>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4B4281" w:rsidRPr="00113CF5" w:rsidRDefault="004B4281" w:rsidP="00706D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CF5"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4B4281" w:rsidRPr="00113CF5" w:rsidRDefault="004B4281" w:rsidP="00706D3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CF5"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(*.zip); файлы текстовых документов (*.doc, *docx, *.txt, *.rtf); файлы электронных таблиц (*.xls, *.xlsx); файлы графических изображений (*.jpg, *.pdf, *.tiff);</w:t>
      </w:r>
    </w:p>
    <w:p w:rsidR="004B4281" w:rsidRPr="00113CF5" w:rsidRDefault="004B4281" w:rsidP="00706D3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CF5">
        <w:rPr>
          <w:rFonts w:ascii="Times New Roman" w:eastAsia="Calibri" w:hAnsi="Times New Roman" w:cs="Times New Roman"/>
          <w:sz w:val="28"/>
          <w:szCs w:val="28"/>
        </w:rPr>
        <w:t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dpi (точек на дюйм) в масштабе 1:1;</w:t>
      </w:r>
    </w:p>
    <w:p w:rsidR="004B4281" w:rsidRPr="00113CF5" w:rsidRDefault="004B4281" w:rsidP="00706D3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CF5"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4B4281" w:rsidRDefault="004B4281" w:rsidP="00706D3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CF5"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FA3381" w:rsidRDefault="00FA3381" w:rsidP="00FA3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2.24.1. В случае, если муниципальная услуга предоставляется в электронной форме, в данном подразделе указываются состав, последовательность и сроки выполнения действий, которые заявитель вправе совершить в электронной форме при получении муниципальной услуги с использованием Единого порта государственных и муниципальных услуг (функций), Портала государственных и муниципальных услуг (функций) Республики Коми, а также требования к порядку их выполнения. </w:t>
      </w:r>
    </w:p>
    <w:p w:rsidR="00FA3381" w:rsidRDefault="00FA3381" w:rsidP="00FA3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и последовательность действий описываются в соответствии с типовыми формулировками, утвержденными совместным приказом Администрации Главы Республики Коми и Министерства экономики Республики Коми  от 21 ноября 2017 г. № 321/125-р с учетом требований к форматам заявлений и иных документов, предоставляемых в форме электронных документов, необходимых для предоставления государственных и муниципальных услуг, утвержденных постановлением Правительства Республики Коми от 26 сентября 2018 г. № 415.</w:t>
      </w:r>
    </w:p>
    <w:p w:rsidR="00FA3381" w:rsidRDefault="00FA3381" w:rsidP="00FA3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определении особенностей предоставления муниципальной услуги в электронной форме указывается перечень видов электронной подписи, которые допускаются к использованию при обращении за получением муниципальной услуги, а также право заявителя - физического лица использовать простую электронную подпись в случае, если при обращении в </w:t>
      </w:r>
      <w:r>
        <w:rPr>
          <w:rFonts w:ascii="Times New Roman" w:hAnsi="Times New Roman"/>
          <w:sz w:val="28"/>
          <w:szCs w:val="28"/>
        </w:rPr>
        <w:lastRenderedPageBreak/>
        <w:t>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при условии, что при выдаче ключа простой электронной подписи личность физического лица установлена при личном приеме.</w:t>
      </w:r>
    </w:p>
    <w:p w:rsidR="004B4281" w:rsidRPr="00113CF5" w:rsidRDefault="004B4281" w:rsidP="00706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>2.25. Предоставление муниципальной у</w:t>
      </w:r>
      <w:r w:rsidRPr="00113CF5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113CF5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4B4281" w:rsidRPr="00113CF5" w:rsidRDefault="004B4281" w:rsidP="00706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4B4281" w:rsidRPr="00113CF5" w:rsidRDefault="004B4281" w:rsidP="00706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4B4281" w:rsidRPr="00113CF5" w:rsidRDefault="004B4281" w:rsidP="00706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4B4281" w:rsidRPr="00113CF5" w:rsidRDefault="004B4281" w:rsidP="00706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4B4281" w:rsidRPr="00113CF5" w:rsidRDefault="004B4281" w:rsidP="00706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4B4281" w:rsidRPr="00706D35" w:rsidRDefault="004B4281" w:rsidP="00706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4B4281" w:rsidRPr="00706D35" w:rsidRDefault="004B4281" w:rsidP="00706D3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B4281" w:rsidRPr="00706D35" w:rsidRDefault="004B4281" w:rsidP="00706D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706D35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706D35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706D35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Par279"/>
      <w:bookmarkEnd w:id="15"/>
    </w:p>
    <w:p w:rsidR="003D7D1D" w:rsidRPr="00651B36" w:rsidRDefault="003D7D1D" w:rsidP="003D7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D7D1D" w:rsidRPr="00651B36" w:rsidRDefault="003D7D1D" w:rsidP="003D7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3D7D1D" w:rsidRPr="00651B36" w:rsidRDefault="003D7D1D" w:rsidP="003D7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3.1. Предоставление 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06D3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655021">
        <w:rPr>
          <w:rFonts w:ascii="Times New Roman" w:hAnsi="Times New Roman" w:cs="Times New Roman"/>
          <w:sz w:val="28"/>
          <w:szCs w:val="28"/>
        </w:rPr>
        <w:t xml:space="preserve">в Органе </w:t>
      </w:r>
      <w:r w:rsidRPr="00706D35">
        <w:rPr>
          <w:rFonts w:ascii="Times New Roman" w:hAnsi="Times New Roman" w:cs="Times New Roman"/>
          <w:sz w:val="28"/>
          <w:szCs w:val="28"/>
        </w:rPr>
        <w:t>включает следующие административные процедуры: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документов для предоставления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D12774" w:rsidRPr="00651B36" w:rsidRDefault="003E568E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12774" w:rsidRPr="00651B36">
        <w:rPr>
          <w:rFonts w:ascii="Times New Roman" w:hAnsi="Times New Roman" w:cs="Times New Roman"/>
          <w:sz w:val="28"/>
          <w:szCs w:val="28"/>
        </w:rPr>
        <w:t xml:space="preserve">) принятие решения о предоставлении (решения об отказе в </w:t>
      </w:r>
      <w:r w:rsidR="00D12774" w:rsidRPr="00651B36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предоставлении) </w:t>
      </w:r>
      <w:r w:rsidR="00D12774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D12774" w:rsidRPr="00651B3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12774" w:rsidRPr="00651B36" w:rsidRDefault="003E568E" w:rsidP="00D1277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12774" w:rsidRPr="00651B36">
        <w:rPr>
          <w:rFonts w:ascii="Times New Roman" w:hAnsi="Times New Roman" w:cs="Times New Roman"/>
          <w:sz w:val="28"/>
          <w:szCs w:val="28"/>
        </w:rPr>
        <w:t xml:space="preserve">) </w:t>
      </w:r>
      <w:r w:rsidR="00D12774" w:rsidRPr="00651B36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D12774" w:rsidRPr="00651B36" w:rsidRDefault="00D12774" w:rsidP="00D1277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6" w:name="Par293"/>
      <w:bookmarkEnd w:id="16"/>
      <w:r w:rsidRPr="00706D35">
        <w:rPr>
          <w:rFonts w:ascii="Times New Roman" w:hAnsi="Times New Roman" w:cs="Times New Roman"/>
          <w:b/>
          <w:sz w:val="28"/>
          <w:szCs w:val="28"/>
        </w:rPr>
        <w:t>Прием</w:t>
      </w:r>
      <w:r w:rsidRPr="00706D35">
        <w:t xml:space="preserve"> </w:t>
      </w:r>
      <w:r w:rsidRPr="00706D35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от заявителя запроса о предоставлении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Орган, </w:t>
      </w:r>
      <w:r w:rsidRPr="00651B36">
        <w:rPr>
          <w:rFonts w:ascii="Times New Roman" w:hAnsi="Times New Roman" w:cs="Times New Roman"/>
          <w:i/>
          <w:sz w:val="28"/>
          <w:szCs w:val="28"/>
        </w:rPr>
        <w:t>МФЦ</w:t>
      </w:r>
      <w:r w:rsidRPr="00651B36">
        <w:rPr>
          <w:rFonts w:ascii="Times New Roman" w:hAnsi="Times New Roman" w:cs="Times New Roman"/>
          <w:sz w:val="28"/>
          <w:szCs w:val="28"/>
        </w:rPr>
        <w:t>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В МФЦ предусмотрена только очная форма подачи документов.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Специалист Органа, </w:t>
      </w:r>
      <w:r w:rsidRPr="00651B36">
        <w:rPr>
          <w:rFonts w:ascii="Times New Roman" w:hAnsi="Times New Roman" w:cs="Times New Roman"/>
          <w:i/>
          <w:sz w:val="28"/>
          <w:szCs w:val="28"/>
        </w:rPr>
        <w:t>МФЦ</w:t>
      </w:r>
      <w:r w:rsidRPr="00651B36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lastRenderedPageBreak/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д) принимает решение о приеме у заявителя представленных документов </w:t>
      </w:r>
      <w:r w:rsidRPr="00651B36">
        <w:rPr>
          <w:rFonts w:ascii="Times New Roman" w:hAnsi="Times New Roman" w:cs="Times New Roman"/>
          <w:i/>
          <w:sz w:val="28"/>
          <w:szCs w:val="28"/>
        </w:rPr>
        <w:t>(или решение об отказе в приеме документов, при наличии оснований, перечисленных в пункте 2.12 Административного регламента</w:t>
      </w:r>
      <w:r w:rsidRPr="00651B36">
        <w:rPr>
          <w:rFonts w:ascii="Times New Roman" w:hAnsi="Times New Roman" w:cs="Times New Roman"/>
          <w:sz w:val="28"/>
          <w:szCs w:val="28"/>
        </w:rPr>
        <w:t>);</w:t>
      </w:r>
    </w:p>
    <w:p w:rsidR="00D12774" w:rsidRPr="00651B36" w:rsidRDefault="00D12774" w:rsidP="00D12774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 (</w:t>
      </w:r>
      <w:r w:rsidRPr="00651B36">
        <w:rPr>
          <w:rFonts w:ascii="Times New Roman" w:hAnsi="Times New Roman" w:cs="Times New Roman"/>
          <w:i/>
          <w:sz w:val="28"/>
          <w:szCs w:val="28"/>
        </w:rPr>
        <w:t>или возвращает заявителю документы (в случае принятия решение об отказе в приеме документов) с указанием причин отказа</w:t>
      </w:r>
      <w:r w:rsidRPr="00651B36">
        <w:rPr>
          <w:rFonts w:ascii="Times New Roman" w:hAnsi="Times New Roman" w:cs="Times New Roman"/>
          <w:sz w:val="28"/>
          <w:szCs w:val="28"/>
        </w:rPr>
        <w:t>);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 (</w:t>
      </w:r>
      <w:r w:rsidRPr="00651B36">
        <w:rPr>
          <w:rFonts w:ascii="Times New Roman" w:hAnsi="Times New Roman" w:cs="Times New Roman"/>
          <w:i/>
          <w:sz w:val="28"/>
          <w:szCs w:val="28"/>
        </w:rPr>
        <w:t>или расписку об отказе в приеме  документов с указанием причин отказа</w:t>
      </w:r>
      <w:r w:rsidRPr="00651B36">
        <w:rPr>
          <w:rFonts w:ascii="Times New Roman" w:hAnsi="Times New Roman" w:cs="Times New Roman"/>
          <w:sz w:val="28"/>
          <w:szCs w:val="28"/>
        </w:rPr>
        <w:t>).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Органа, </w:t>
      </w:r>
      <w:r w:rsidRPr="00651B36">
        <w:rPr>
          <w:rFonts w:ascii="Times New Roman" w:hAnsi="Times New Roman" w:cs="Times New Roman"/>
          <w:i/>
          <w:sz w:val="28"/>
          <w:szCs w:val="28"/>
        </w:rPr>
        <w:t>МФЦ</w:t>
      </w:r>
      <w:r w:rsidRPr="00651B36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</w:t>
      </w:r>
      <w:r w:rsidRPr="00651B36">
        <w:rPr>
          <w:rFonts w:ascii="Times New Roman" w:hAnsi="Times New Roman" w:cs="Times New Roman"/>
          <w:i/>
          <w:sz w:val="28"/>
          <w:szCs w:val="28"/>
        </w:rPr>
        <w:t>МФЦ</w:t>
      </w:r>
      <w:r w:rsidRPr="00651B36"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помогает заявителю заполнить запрос. 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lastRenderedPageBreak/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Pr="00651B36">
        <w:rPr>
          <w:rFonts w:ascii="Times New Roman" w:hAnsi="Times New Roman" w:cs="Times New Roman"/>
          <w:sz w:val="28"/>
          <w:szCs w:val="28"/>
          <w:vertAlign w:val="superscript"/>
        </w:rPr>
        <w:t>21</w:t>
      </w:r>
      <w:r w:rsidRPr="00651B36">
        <w:rPr>
          <w:rFonts w:ascii="Times New Roman" w:hAnsi="Times New Roman" w:cs="Times New Roman"/>
          <w:sz w:val="28"/>
          <w:szCs w:val="28"/>
        </w:rPr>
        <w:t>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д) принимает решение о приеме у заявителя представленных документов </w:t>
      </w:r>
      <w:r w:rsidRPr="00651B36">
        <w:rPr>
          <w:rFonts w:ascii="Times New Roman" w:hAnsi="Times New Roman" w:cs="Times New Roman"/>
          <w:i/>
          <w:sz w:val="28"/>
          <w:szCs w:val="28"/>
        </w:rPr>
        <w:t>(или решение об отказе в приеме документов, при наличии оснований, перечисленных в пункте 2.12 Административного регламента</w:t>
      </w:r>
      <w:r w:rsidRPr="00651B36">
        <w:rPr>
          <w:rFonts w:ascii="Times New Roman" w:hAnsi="Times New Roman" w:cs="Times New Roman"/>
          <w:sz w:val="28"/>
          <w:szCs w:val="28"/>
        </w:rPr>
        <w:t>);</w:t>
      </w:r>
    </w:p>
    <w:p w:rsidR="00D12774" w:rsidRPr="00651B36" w:rsidRDefault="00D12774" w:rsidP="00D12774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 (</w:t>
      </w:r>
      <w:r w:rsidRPr="00651B36">
        <w:rPr>
          <w:rFonts w:ascii="Times New Roman" w:hAnsi="Times New Roman" w:cs="Times New Roman"/>
          <w:i/>
          <w:sz w:val="28"/>
          <w:szCs w:val="28"/>
        </w:rPr>
        <w:t>или возвращает заявителю документы (в случае принятия решение об отказе в приеме документов) с указанием причин отказа</w:t>
      </w:r>
      <w:r w:rsidRPr="00651B36">
        <w:rPr>
          <w:rFonts w:ascii="Times New Roman" w:hAnsi="Times New Roman" w:cs="Times New Roman"/>
          <w:sz w:val="28"/>
          <w:szCs w:val="28"/>
        </w:rPr>
        <w:t>);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 (</w:t>
      </w:r>
      <w:r w:rsidRPr="00651B36">
        <w:rPr>
          <w:rFonts w:ascii="Times New Roman" w:hAnsi="Times New Roman" w:cs="Times New Roman"/>
          <w:i/>
          <w:sz w:val="28"/>
          <w:szCs w:val="28"/>
        </w:rPr>
        <w:t>или расписку об отказе в приеме  документов с указанием причин отказа</w:t>
      </w:r>
      <w:r w:rsidRPr="00651B36">
        <w:rPr>
          <w:rFonts w:ascii="Times New Roman" w:hAnsi="Times New Roman" w:cs="Times New Roman"/>
          <w:sz w:val="28"/>
          <w:szCs w:val="28"/>
        </w:rPr>
        <w:t>).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3.3.1.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D12774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="008B183A" w:rsidRPr="00706D35">
        <w:rPr>
          <w:rFonts w:ascii="Times New Roman" w:hAnsi="Times New Roman" w:cs="Times New Roman"/>
          <w:sz w:val="28"/>
          <w:szCs w:val="28"/>
        </w:rPr>
        <w:t>2 рабочих</w:t>
      </w:r>
      <w:r w:rsidRPr="00706D35">
        <w:rPr>
          <w:rFonts w:ascii="Times New Roman" w:hAnsi="Times New Roman" w:cs="Times New Roman"/>
          <w:sz w:val="28"/>
          <w:szCs w:val="28"/>
        </w:rPr>
        <w:t xml:space="preserve"> дня</w:t>
      </w:r>
      <w:r w:rsidRPr="00706D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12774" w:rsidRPr="00651B36">
        <w:rPr>
          <w:rFonts w:ascii="Times New Roman" w:hAnsi="Times New Roman" w:cs="Times New Roman"/>
          <w:sz w:val="28"/>
          <w:szCs w:val="28"/>
        </w:rPr>
        <w:t xml:space="preserve">со дня поступления запроса от заявителя о предоставлении </w:t>
      </w:r>
      <w:r w:rsidR="00D12774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D12774" w:rsidRPr="00651B36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прием и регистрация в Органе, МФЦ запроса и документов, представленных заявителем, их передача специалисту Органа, ответственному за принятие </w:t>
      </w:r>
      <w:r w:rsidRPr="00706D35">
        <w:rPr>
          <w:rFonts w:ascii="Times New Roman" w:hAnsi="Times New Roman" w:cs="Times New Roman"/>
          <w:sz w:val="28"/>
          <w:szCs w:val="28"/>
        </w:rPr>
        <w:lastRenderedPageBreak/>
        <w:t xml:space="preserve">решений о предоставлении 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06D35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F23DE" w:rsidRPr="001F23DE" w:rsidRDefault="004B4281" w:rsidP="001F23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</w:t>
      </w:r>
      <w:r w:rsidR="001F23DE" w:rsidRPr="001F23DE">
        <w:rPr>
          <w:rFonts w:ascii="Times New Roman" w:eastAsia="Calibri" w:hAnsi="Times New Roman" w:cs="Times New Roman"/>
          <w:sz w:val="28"/>
          <w:szCs w:val="28"/>
        </w:rPr>
        <w:t xml:space="preserve">специалистом Органа в журнале регистрации. </w:t>
      </w:r>
    </w:p>
    <w:p w:rsidR="004B4281" w:rsidRPr="00706D35" w:rsidRDefault="004B4281" w:rsidP="00706D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651B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DD4F1E" w:rsidRPr="00651B36" w:rsidRDefault="003E568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</w:t>
      </w:r>
      <w:r w:rsidR="004B4281" w:rsidRPr="00706D3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D4F1E" w:rsidRPr="00651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10" w:history="1">
        <w:r w:rsidR="00DD4F1E" w:rsidRPr="00651B3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="00DD4F1E" w:rsidRPr="00651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 настоящего Административного регламента.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="00402531" w:rsidRPr="0040253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 w:rsidR="0040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по результатам проверки готовит один из следующих документов: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</w:t>
      </w:r>
      <w:r w:rsidR="007C30D0" w:rsidRPr="007C30D0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 w:rsidR="007C30D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="007C30D0" w:rsidRPr="007C30D0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 со дня его получения</w:t>
      </w:r>
      <w:r w:rsidR="007C30D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направляет подписанное руководителем Органа решение сотруднику Органа, </w:t>
      </w:r>
      <w:r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3.4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</w:t>
      </w:r>
      <w:r w:rsidR="00DD4F1E" w:rsidRPr="00651B36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DD4F1E" w:rsidRPr="00651B36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DD4F1E" w:rsidRPr="00651B36">
        <w:rPr>
          <w:sz w:val="28"/>
          <w:szCs w:val="28"/>
        </w:rPr>
        <w:t xml:space="preserve">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и прилагаемых к нему документов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требованиям настоящего Административного регламента. 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3.4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не более </w:t>
      </w:r>
      <w:r w:rsidR="007C30D0" w:rsidRPr="007C30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рабочих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дней со дня получения из Органа, </w:t>
      </w:r>
      <w:r w:rsidR="00DD4F1E"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полного комплекта документов, необходимых для предоставления муниципальной услуги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3.4</w:t>
      </w:r>
      <w:r w:rsidR="00DD4F1E" w:rsidRPr="00651B3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DD4F1E" w:rsidRPr="00651B3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DD4F1E" w:rsidRPr="00651B3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DD4F1E" w:rsidRPr="00651B3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DD4F1E" w:rsidRPr="00651B3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="00DD4F1E" w:rsidRPr="00651B3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МФЦ</w:t>
      </w:r>
      <w:r w:rsidR="00DD4F1E" w:rsidRPr="00651B3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ответственному за выдачу результата предоставления услуги, для выдачи его заявителю. </w:t>
      </w:r>
    </w:p>
    <w:p w:rsidR="00DD4F1E" w:rsidRDefault="00DD4F1E" w:rsidP="007C30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</w:t>
      </w:r>
      <w:r w:rsidR="007C30D0" w:rsidRPr="007C30D0">
        <w:rPr>
          <w:rFonts w:ascii="Times New Roman" w:eastAsia="Calibri" w:hAnsi="Times New Roman" w:cs="Times New Roman"/>
          <w:sz w:val="28"/>
          <w:szCs w:val="28"/>
        </w:rPr>
        <w:t>специалистом Органа в журнале регистрации.</w:t>
      </w:r>
    </w:p>
    <w:p w:rsidR="007C30D0" w:rsidRDefault="007C30D0" w:rsidP="007C30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651B36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="00DD4F1E"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ответственному за выдачу результата предоставления услуги, решения о предоставлении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 за выдачу Решения.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Pr="00651B3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Органа,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невозможности информирования специалист Органа,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 w:rsidR="0056563D" w:rsidRPr="00565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рабочих дня 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поступления Решения сотруднику Органа, </w:t>
      </w:r>
      <w:r w:rsidR="00DD4F1E"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D4F1E" w:rsidRPr="00651B3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="00DD4F1E" w:rsidRPr="00651B36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2"/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 w:rsidR="000A3660">
        <w:rPr>
          <w:rFonts w:ascii="Times New Roman" w:hAnsi="Times New Roman" w:cs="Times New Roman"/>
          <w:sz w:val="28"/>
          <w:szCs w:val="28"/>
        </w:rPr>
        <w:t>.</w:t>
      </w:r>
      <w:r w:rsidRPr="00651B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E28F8" w:rsidRPr="00706D35" w:rsidRDefault="00DE28F8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0A3660" w:rsidRDefault="00DD4F1E" w:rsidP="000A366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DD4F1E" w:rsidRPr="00651B36">
        <w:rPr>
          <w:rFonts w:ascii="Times New Roman" w:eastAsia="Calibri" w:hAnsi="Times New Roman" w:cs="Times New Roman"/>
          <w:sz w:val="28"/>
          <w:szCs w:val="28"/>
        </w:rPr>
        <w:t>Орган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3.6</w:t>
      </w:r>
      <w:r w:rsidR="00DD4F1E" w:rsidRPr="00651B36">
        <w:rPr>
          <w:rFonts w:ascii="Times New Roman" w:eastAsia="Calibri" w:hAnsi="Times New Roman" w:cs="Times New Roman"/>
          <w:sz w:val="28"/>
          <w:szCs w:val="28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DD4F1E" w:rsidRPr="00651B36" w:rsidRDefault="00DD4F1E" w:rsidP="00DD4F1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заявителем представляются оригиналы документов с опечатками и (или) ошибками, специалистом </w:t>
      </w:r>
      <w:r w:rsidR="000A3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делаются копии этих документов;</w:t>
      </w:r>
    </w:p>
    <w:p w:rsidR="00DD4F1E" w:rsidRPr="00651B36" w:rsidRDefault="00DD4F1E" w:rsidP="00DD4F1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DD4F1E" w:rsidRPr="000A3660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об исправлении опечаток и (или) ошибок осуществляется в соответствии с пунктом 3.3 настоящего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Административного регламента, </w:t>
      </w:r>
      <w:r w:rsidRPr="000A366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 исключением положений, касающихся возможности представлять документы в электронном виде.</w:t>
      </w:r>
    </w:p>
    <w:p w:rsidR="00DD4F1E" w:rsidRPr="00E673C2" w:rsidRDefault="003E568E" w:rsidP="00E67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DD4F1E"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заявления об исправлении опечаток и (или) ошибок</w:t>
      </w:r>
      <w:r w:rsidR="00E673C2" w:rsidRPr="00E6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Органа в течение 1 рабочего дня:</w:t>
      </w:r>
    </w:p>
    <w:p w:rsidR="00DD4F1E" w:rsidRPr="00651B36" w:rsidRDefault="00DD4F1E" w:rsidP="00DD4F1E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 w:rsidRPr="00651B36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DD4F1E" w:rsidRPr="00651B36" w:rsidRDefault="00DD4F1E" w:rsidP="00DD4F1E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651B36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 w:rsidRPr="00651B36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4F1E" w:rsidRPr="00651B36" w:rsidRDefault="00DD4F1E" w:rsidP="00DD4F1E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опечаток и (или) ошибок, </w:t>
      </w:r>
      <w:r w:rsidRPr="00651B36">
        <w:rPr>
          <w:rFonts w:ascii="Times New Roman" w:eastAsia="Calibri" w:hAnsi="Times New Roman" w:cs="Times New Roman"/>
          <w:sz w:val="28"/>
          <w:szCs w:val="28"/>
        </w:rPr>
        <w:t xml:space="preserve">допущенных в документах, выданных в результате предоставления муниципальной услуги, осуществляется </w:t>
      </w:r>
      <w:r w:rsidR="00E673C2" w:rsidRPr="00E67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Органа в течение 1 рабочего дня</w:t>
      </w:r>
      <w:r w:rsidR="00E67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4F1E" w:rsidRPr="00651B36" w:rsidRDefault="00DD4F1E" w:rsidP="00DD4F1E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</w:t>
      </w:r>
      <w:r w:rsidRPr="00651B36"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DD4F1E" w:rsidRPr="00651B36" w:rsidRDefault="00DD4F1E" w:rsidP="00DD4F1E">
      <w:pPr>
        <w:numPr>
          <w:ilvl w:val="0"/>
          <w:numId w:val="2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DD4F1E" w:rsidRPr="00651B36" w:rsidRDefault="00DD4F1E" w:rsidP="00DD4F1E">
      <w:pPr>
        <w:numPr>
          <w:ilvl w:val="0"/>
          <w:numId w:val="2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3.6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.4. Критерием принятия решения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опечаток и (или) ошибок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наличие 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3.6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.5. Максимальный срок исполнения административной процедуры составляет не более</w:t>
      </w:r>
      <w:r w:rsidR="00E673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673C2" w:rsidRPr="00E673C2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 дней</w:t>
      </w:r>
      <w:r w:rsidR="00E673C2" w:rsidRPr="00E673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в </w:t>
      </w:r>
      <w:r w:rsidR="00DD4F1E"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DD4F1E"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опечаток и (или) ошибок.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3.6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.6. Результатом процедуры является:</w:t>
      </w:r>
    </w:p>
    <w:p w:rsidR="00DD4F1E" w:rsidRPr="00651B36" w:rsidRDefault="00DD4F1E" w:rsidP="00DD4F1E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DD4F1E" w:rsidRPr="00651B36" w:rsidRDefault="00DD4F1E" w:rsidP="00DD4F1E">
      <w:pPr>
        <w:numPr>
          <w:ilvl w:val="0"/>
          <w:numId w:val="24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отказ в исправлении </w:t>
      </w:r>
      <w:r w:rsidRPr="00651B36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</w:t>
      </w:r>
      <w:r w:rsidR="003E568E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рядке, установленном пунктом 3.5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Регламента.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3.6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lastRenderedPageBreak/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DD4F1E" w:rsidRPr="00651B36" w:rsidRDefault="00DD4F1E" w:rsidP="00DD4F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28F8" w:rsidRPr="00706D35" w:rsidRDefault="00DE28F8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Par368"/>
      <w:bookmarkEnd w:id="17"/>
      <w:r w:rsidRPr="00651B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51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651B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651B36">
        <w:rPr>
          <w:rFonts w:ascii="Times New Roman" w:hAnsi="Times New Roman" w:cs="Times New Roman"/>
          <w:sz w:val="28"/>
          <w:szCs w:val="28"/>
        </w:rPr>
        <w:t xml:space="preserve">услуги, осуществляет </w:t>
      </w:r>
      <w:r w:rsidR="0031562F" w:rsidRPr="0031562F">
        <w:rPr>
          <w:rFonts w:ascii="Times New Roman" w:eastAsia="Calibri" w:hAnsi="Times New Roman" w:cs="Times New Roman"/>
          <w:sz w:val="28"/>
          <w:szCs w:val="28"/>
        </w:rPr>
        <w:t>Руководитель Органа</w:t>
      </w:r>
      <w:r w:rsidRPr="00651B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4.2.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 w:rsidR="0031562F" w:rsidRPr="0031562F">
        <w:rPr>
          <w:rFonts w:ascii="Times New Roman" w:eastAsia="Calibri" w:hAnsi="Times New Roman" w:cs="Times New Roman"/>
          <w:sz w:val="28"/>
          <w:szCs w:val="28"/>
        </w:rPr>
        <w:t>Руководител</w:t>
      </w:r>
      <w:r w:rsidR="0031562F">
        <w:rPr>
          <w:rFonts w:ascii="Times New Roman" w:eastAsia="Calibri" w:hAnsi="Times New Roman" w:cs="Times New Roman"/>
          <w:sz w:val="28"/>
          <w:szCs w:val="28"/>
        </w:rPr>
        <w:t>ем</w:t>
      </w:r>
      <w:r w:rsidR="0031562F" w:rsidRPr="0031562F">
        <w:rPr>
          <w:rFonts w:ascii="Times New Roman" w:eastAsia="Calibri" w:hAnsi="Times New Roman" w:cs="Times New Roman"/>
          <w:sz w:val="28"/>
          <w:szCs w:val="28"/>
        </w:rPr>
        <w:t xml:space="preserve"> Органа</w:t>
      </w:r>
      <w:r w:rsidRPr="00651B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Административного регламента сотрудниками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руководителем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8" w:name="Par377"/>
      <w:bookmarkEnd w:id="18"/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 w:rsidR="0031562F" w:rsidRPr="0031562F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раза в три года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4.5. Результаты плановых и внеплановых проверок оформляются в виде акта, в котором отмечаются выявленные недостатки и предложения по их </w:t>
      </w:r>
      <w:r w:rsidRPr="00651B36">
        <w:rPr>
          <w:rFonts w:ascii="Times New Roman" w:hAnsi="Times New Roman" w:cs="Times New Roman"/>
          <w:sz w:val="28"/>
          <w:szCs w:val="28"/>
        </w:rPr>
        <w:lastRenderedPageBreak/>
        <w:t>устранению.</w:t>
      </w:r>
      <w:bookmarkStart w:id="19" w:name="Par387"/>
      <w:bookmarkEnd w:id="19"/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запросов, иных документов, принятых от заявителя в </w:t>
      </w:r>
      <w:r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</w:t>
      </w:r>
      <w:r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0" w:name="Par394"/>
      <w:bookmarkEnd w:id="20"/>
      <w:r w:rsidRPr="00651B36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4.7.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1" w:name="Par402"/>
      <w:bookmarkEnd w:id="21"/>
      <w:r w:rsidRPr="00651B36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651B3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651B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Досудебный (внесудебный) порядок обжалования решений и </w:t>
      </w:r>
      <w:r w:rsidRPr="00651B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действий (бездействия) органа, предоставляющего муниципальную услугу</w:t>
      </w:r>
      <w:r w:rsidRPr="00651B3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651B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651B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651B3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1B36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услуги,</w:t>
      </w:r>
      <w:r w:rsidRPr="00651B36"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Федерального закона от 27 июля 2010 г. № 210-ФЗ </w:t>
      </w:r>
      <w:r w:rsidRPr="00651B3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rFonts w:ascii="Times New Roman" w:hAnsi="Times New Roman"/>
          <w:sz w:val="28"/>
          <w:szCs w:val="28"/>
          <w:lang w:eastAsia="ru-RU"/>
        </w:rPr>
        <w:t>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 w:rsidRPr="00651B3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Федерального закона от 27 июля 2010 г. № 210-ФЗ </w:t>
      </w:r>
      <w:r w:rsidRPr="00651B36">
        <w:rPr>
          <w:rFonts w:ascii="Times New Roman" w:hAnsi="Times New Roman"/>
          <w:bCs/>
          <w:sz w:val="28"/>
          <w:szCs w:val="28"/>
          <w:lang w:eastAsia="ru-RU"/>
        </w:rPr>
        <w:t xml:space="preserve">«Об организации предоставления государственных </w:t>
      </w:r>
      <w:r w:rsidRPr="00651B36">
        <w:rPr>
          <w:rFonts w:ascii="Times New Roman" w:hAnsi="Times New Roman"/>
          <w:bCs/>
          <w:sz w:val="28"/>
          <w:szCs w:val="28"/>
          <w:lang w:eastAsia="ru-RU"/>
        </w:rPr>
        <w:lastRenderedPageBreak/>
        <w:t>и муниципальных услуг»</w:t>
      </w:r>
      <w:r w:rsidRPr="00651B36">
        <w:rPr>
          <w:rFonts w:ascii="Times New Roman" w:hAnsi="Times New Roman"/>
          <w:sz w:val="28"/>
          <w:szCs w:val="28"/>
          <w:lang w:eastAsia="ru-RU"/>
        </w:rPr>
        <w:t>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Pr="00651B36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651B3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 w:rsidRPr="00651B3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651B3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rFonts w:ascii="Times New Roman" w:hAnsi="Times New Roman"/>
          <w:sz w:val="28"/>
          <w:szCs w:val="28"/>
          <w:lang w:eastAsia="ru-RU"/>
        </w:rPr>
        <w:t>, или их работников в исправлении допущенных 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Pr="00651B36"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</w:t>
      </w:r>
      <w:r w:rsidRPr="00651B3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651B3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rFonts w:ascii="Times New Roman" w:hAnsi="Times New Roman"/>
          <w:sz w:val="28"/>
          <w:szCs w:val="28"/>
          <w:lang w:eastAsia="ru-RU"/>
        </w:rPr>
        <w:t>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10)</w:t>
      </w:r>
      <w:r w:rsidRPr="00651B3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651B3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651B3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rFonts w:ascii="Times New Roman" w:hAnsi="Times New Roman"/>
          <w:sz w:val="28"/>
          <w:szCs w:val="28"/>
          <w:lang w:eastAsia="ru-RU"/>
        </w:rPr>
        <w:t>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B36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651B36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</w:t>
      </w:r>
      <w:r w:rsidRPr="00651B36">
        <w:rPr>
          <w:rFonts w:ascii="Times New Roman" w:hAnsi="Times New Roman" w:cs="Times New Roman"/>
          <w:sz w:val="28"/>
          <w:szCs w:val="28"/>
        </w:rPr>
        <w:t xml:space="preserve"> 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Pr="00651B36">
        <w:rPr>
          <w:rFonts w:ascii="Times New Roman" w:hAnsi="Times New Roman"/>
          <w:sz w:val="28"/>
          <w:szCs w:val="28"/>
        </w:rPr>
        <w:t xml:space="preserve">. 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DD4F1E" w:rsidRDefault="00DD4F1E" w:rsidP="00DD4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7C6540" w:rsidRPr="00651B36" w:rsidRDefault="007C6540" w:rsidP="00DD4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1B36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Pr="00651B36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</w:t>
      </w:r>
      <w:r w:rsidRPr="00651B36">
        <w:rPr>
          <w:rFonts w:ascii="Times New Roman" w:hAnsi="Times New Roman" w:cs="Times New Roman"/>
          <w:sz w:val="28"/>
          <w:szCs w:val="28"/>
        </w:rPr>
        <w:lastRenderedPageBreak/>
        <w:t>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51B36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651B3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651B36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lastRenderedPageBreak/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651B36"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651B3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МФЦ или его работника.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lastRenderedPageBreak/>
        <w:t>- фамилия, имя, отчество заявителя;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5.9.</w:t>
      </w:r>
      <w:r w:rsidRPr="00651B36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В случае если жалоба подана заявителем в Орган, МФЦ, 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1B36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МФЦ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651B36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651B36"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1B36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1B36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</w:t>
      </w:r>
      <w:r w:rsidR="00184620">
        <w:rPr>
          <w:rFonts w:ascii="Times New Roman" w:hAnsi="Times New Roman"/>
          <w:sz w:val="28"/>
          <w:szCs w:val="28"/>
          <w:lang w:eastAsia="ru-RU"/>
        </w:rPr>
        <w:t>,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651B36">
        <w:t xml:space="preserve"> 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Порядок обжалования решения по жалобе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r w:rsidR="004C0E5E" w:rsidRPr="004C0E5E">
        <w:rPr>
          <w:rFonts w:ascii="Times New Roman" w:eastAsia="Calibri" w:hAnsi="Times New Roman" w:cs="Times New Roman"/>
          <w:sz w:val="28"/>
          <w:szCs w:val="28"/>
          <w:lang w:val="en-US"/>
        </w:rPr>
        <w:t>madmas</w:t>
      </w:r>
      <w:r w:rsidR="004C0E5E" w:rsidRPr="004C0E5E">
        <w:rPr>
          <w:rFonts w:ascii="Times New Roman" w:eastAsia="Calibri" w:hAnsi="Times New Roman" w:cs="Times New Roman"/>
          <w:sz w:val="28"/>
          <w:szCs w:val="28"/>
        </w:rPr>
        <w:t>.</w:t>
      </w:r>
      <w:r w:rsidR="004C0E5E" w:rsidRPr="004C0E5E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), а также может быть принято при личном приеме заявителя.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651B36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651B36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651B36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651B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DD4F1E" w:rsidRPr="00651B36" w:rsidRDefault="00DD4F1E" w:rsidP="00DD4F1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DD4F1E" w:rsidRPr="00651B36" w:rsidRDefault="00DD4F1E" w:rsidP="00DD4F1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 официальных сайтах Органа, МФЦ;</w:t>
      </w:r>
    </w:p>
    <w:p w:rsidR="00DD4F1E" w:rsidRPr="00651B36" w:rsidRDefault="00DD4F1E" w:rsidP="00DD4F1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DD4F1E" w:rsidRPr="00651B36" w:rsidRDefault="00DD4F1E" w:rsidP="00DD4F1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DD4F1E" w:rsidRPr="00651B36" w:rsidRDefault="00DD4F1E" w:rsidP="00DD4F1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DD4F1E" w:rsidRPr="00651B36" w:rsidRDefault="00DD4F1E" w:rsidP="00DD4F1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DD4F1E" w:rsidRPr="00651B36" w:rsidRDefault="00DD4F1E" w:rsidP="00DD4F1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4B4281" w:rsidRPr="00706D35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281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568E" w:rsidRDefault="003E568E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0E5E" w:rsidRDefault="004C0E5E" w:rsidP="00921A6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651B36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651B36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по </w:t>
      </w:r>
      <w:r w:rsidRPr="00706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DD4F1E">
        <w:rPr>
          <w:rFonts w:ascii="Times New Roman" w:hAnsi="Times New Roman" w:cs="Times New Roman"/>
          <w:sz w:val="28"/>
          <w:szCs w:val="28"/>
        </w:rPr>
        <w:t>Выдача выписки из похозяйственной книги»</w:t>
      </w:r>
    </w:p>
    <w:tbl>
      <w:tblPr>
        <w:tblStyle w:val="2"/>
        <w:tblpPr w:leftFromText="180" w:rightFromText="180" w:vertAnchor="page" w:horzAnchor="margin" w:tblpY="249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5"/>
        <w:gridCol w:w="1801"/>
        <w:gridCol w:w="969"/>
        <w:gridCol w:w="4675"/>
      </w:tblGrid>
      <w:tr w:rsidR="00DD4F1E" w:rsidRPr="00651B36" w:rsidTr="00DD4F1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bookmarkStart w:id="22" w:name="Par1056"/>
            <w:bookmarkStart w:id="23" w:name="Par1097"/>
            <w:bookmarkEnd w:id="22"/>
            <w:bookmarkEnd w:id="23"/>
            <w:r w:rsidRPr="00651B36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c>
          <w:tcPr>
            <w:tcW w:w="1019" w:type="pct"/>
            <w:tcBorders>
              <w:top w:val="single" w:sz="4" w:space="0" w:color="auto"/>
            </w:tcBorders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DD4F1E" w:rsidRPr="00651B36" w:rsidRDefault="00DD4F1E" w:rsidP="00DD4F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845"/>
        <w:gridCol w:w="292"/>
        <w:gridCol w:w="1487"/>
        <w:gridCol w:w="1032"/>
        <w:gridCol w:w="1156"/>
        <w:gridCol w:w="1470"/>
        <w:gridCol w:w="2015"/>
      </w:tblGrid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FE42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</w:t>
            </w:r>
            <w:r w:rsidR="00FE42A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102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D4F1E" w:rsidRPr="00651B36" w:rsidRDefault="00DD4F1E" w:rsidP="00DD4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7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FE42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</w:t>
            </w: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D4F1E" w:rsidRPr="00651B36" w:rsidRDefault="00DD4F1E" w:rsidP="00FE42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</w:t>
            </w: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D4F1E" w:rsidRPr="00651B36" w:rsidRDefault="00DD4F1E" w:rsidP="00DD4F1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4F1E" w:rsidRPr="00651B36" w:rsidRDefault="00DD4F1E" w:rsidP="00DD4F1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ЗАПРОС</w:t>
      </w:r>
      <w:r w:rsidRPr="00651B36"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</w:rPr>
        <w:footnoteReference w:id="6"/>
      </w:r>
    </w:p>
    <w:p w:rsidR="00DD4F1E" w:rsidRPr="00FE42A5" w:rsidRDefault="00FE42A5" w:rsidP="001426E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Прошу выдать выписку из похозяйственной книги о: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599"/>
        <w:gridCol w:w="834"/>
        <w:gridCol w:w="309"/>
        <w:gridCol w:w="1315"/>
        <w:gridCol w:w="168"/>
        <w:gridCol w:w="6"/>
        <w:gridCol w:w="1032"/>
        <w:gridCol w:w="1160"/>
        <w:gridCol w:w="1478"/>
        <w:gridCol w:w="2018"/>
      </w:tblGrid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1426E9" w:rsidRDefault="00FE42A5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6E9">
              <w:rPr>
                <w:rFonts w:ascii="Times New Roman" w:eastAsia="Calibri" w:hAnsi="Times New Roman" w:cs="Times New Roman"/>
                <w:sz w:val="28"/>
                <w:szCs w:val="28"/>
              </w:rPr>
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</w:r>
            <w:r w:rsidR="001426E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FE42A5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6E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</w:r>
            <w:r w:rsidR="001426E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FE42A5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6E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сельскохозяйственных животных, птицы и пчел</w:t>
            </w:r>
            <w:r w:rsidR="001426E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FE42A5" w:rsidRPr="00651B36" w:rsidTr="00DD4F1E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26E9" w:rsidRPr="00651B36" w:rsidRDefault="001426E9" w:rsidP="008D2F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6E9">
              <w:rPr>
                <w:rFonts w:ascii="Times New Roman" w:eastAsia="Calibri" w:hAnsi="Times New Roman" w:cs="Times New Roman"/>
                <w:sz w:val="28"/>
                <w:szCs w:val="28"/>
              </w:rPr>
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9E6C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</w:t>
            </w:r>
            <w:r w:rsidR="009E6C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(уполномоченного лица)</w:t>
            </w: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D4F1E" w:rsidRPr="00651B36" w:rsidRDefault="00DD4F1E" w:rsidP="00DD4F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D4F1E" w:rsidRPr="00651B36" w:rsidRDefault="00DD4F1E" w:rsidP="00DD4F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D4F1E" w:rsidRPr="00651B36" w:rsidRDefault="00DD4F1E" w:rsidP="00DD4F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D4F1E" w:rsidRPr="00651B36" w:rsidTr="00DD4F1E">
        <w:tc>
          <w:tcPr>
            <w:tcW w:w="3190" w:type="dxa"/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D4F1E" w:rsidRPr="00651B36" w:rsidTr="00DD4F1E">
        <w:tc>
          <w:tcPr>
            <w:tcW w:w="3190" w:type="dxa"/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DD4F1E" w:rsidRPr="00651B36" w:rsidRDefault="00DD4F1E" w:rsidP="00DD4F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6D35" w:rsidRPr="00706D35" w:rsidRDefault="00706D35" w:rsidP="00706D3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706D35" w:rsidRPr="00706D35" w:rsidRDefault="00706D35" w:rsidP="00706D3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8702D" w:rsidRPr="00706D35" w:rsidRDefault="0068702D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8702D" w:rsidRPr="00706D35" w:rsidRDefault="0068702D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8702D" w:rsidRPr="00706D35" w:rsidRDefault="0068702D" w:rsidP="00706D3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921A6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3759F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sectPr w:rsidR="004B4281" w:rsidRPr="00706D35" w:rsidSect="00C11E3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B52" w:rsidRDefault="007E5B52" w:rsidP="0001562D">
      <w:pPr>
        <w:spacing w:after="0" w:line="240" w:lineRule="auto"/>
      </w:pPr>
      <w:r>
        <w:separator/>
      </w:r>
    </w:p>
  </w:endnote>
  <w:endnote w:type="continuationSeparator" w:id="0">
    <w:p w:rsidR="007E5B52" w:rsidRDefault="007E5B52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6193572"/>
      <w:docPartObj>
        <w:docPartGallery w:val="Page Numbers (Bottom of Page)"/>
        <w:docPartUnique/>
      </w:docPartObj>
    </w:sdtPr>
    <w:sdtEndPr/>
    <w:sdtContent>
      <w:p w:rsidR="00921A66" w:rsidRDefault="00921A66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42</w:t>
        </w:r>
        <w:r>
          <w:fldChar w:fldCharType="end"/>
        </w:r>
      </w:p>
    </w:sdtContent>
  </w:sdt>
  <w:p w:rsidR="00921A66" w:rsidRDefault="00921A66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B52" w:rsidRDefault="007E5B52" w:rsidP="0001562D">
      <w:pPr>
        <w:spacing w:after="0" w:line="240" w:lineRule="auto"/>
      </w:pPr>
      <w:r>
        <w:separator/>
      </w:r>
    </w:p>
  </w:footnote>
  <w:footnote w:type="continuationSeparator" w:id="0">
    <w:p w:rsidR="007E5B52" w:rsidRDefault="007E5B52" w:rsidP="0001562D">
      <w:pPr>
        <w:spacing w:after="0" w:line="240" w:lineRule="auto"/>
      </w:pPr>
      <w:r>
        <w:continuationSeparator/>
      </w:r>
    </w:p>
  </w:footnote>
  <w:footnote w:id="1">
    <w:p w:rsidR="00921A66" w:rsidRPr="005C3854" w:rsidRDefault="00921A66" w:rsidP="000A3660">
      <w:pPr>
        <w:pStyle w:val="ac"/>
        <w:spacing w:line="200" w:lineRule="exact"/>
        <w:contextualSpacing/>
        <w:jc w:val="both"/>
        <w:rPr>
          <w:rFonts w:ascii="Times New Roman" w:hAnsi="Times New Roman" w:cs="Times New Roman"/>
        </w:rPr>
      </w:pPr>
    </w:p>
  </w:footnote>
  <w:footnote w:id="2">
    <w:p w:rsidR="00921A66" w:rsidRPr="00D8652C" w:rsidRDefault="00921A66" w:rsidP="000A3660">
      <w:pPr>
        <w:pStyle w:val="ac"/>
        <w:jc w:val="both"/>
        <w:rPr>
          <w:rFonts w:ascii="Times New Roman" w:hAnsi="Times New Roman" w:cs="Times New Roman"/>
        </w:rPr>
      </w:pPr>
    </w:p>
  </w:footnote>
  <w:footnote w:id="3">
    <w:p w:rsidR="00921A66" w:rsidRPr="00E1243C" w:rsidRDefault="00921A66" w:rsidP="00DD4F1E">
      <w:pPr>
        <w:pStyle w:val="ac"/>
        <w:rPr>
          <w:rFonts w:ascii="Times New Roman" w:hAnsi="Times New Roman" w:cs="Times New Roman"/>
        </w:rPr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4">
    <w:p w:rsidR="00921A66" w:rsidRDefault="00921A66" w:rsidP="00DD4F1E">
      <w:pPr>
        <w:pStyle w:val="ac"/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5">
    <w:p w:rsidR="00921A66" w:rsidRPr="00E1243C" w:rsidRDefault="00921A66" w:rsidP="00DD4F1E">
      <w:pPr>
        <w:pStyle w:val="ac"/>
        <w:rPr>
          <w:rFonts w:ascii="Times New Roman" w:hAnsi="Times New Roman" w:cs="Times New Roman"/>
        </w:rPr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6">
    <w:p w:rsidR="00921A66" w:rsidRDefault="00921A66" w:rsidP="00DD4F1E">
      <w:pPr>
        <w:pStyle w:val="ac"/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Наполнение блока и состав полей зависят от услуги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8"/>
  </w:num>
  <w:num w:numId="5">
    <w:abstractNumId w:val="20"/>
  </w:num>
  <w:num w:numId="6">
    <w:abstractNumId w:val="22"/>
  </w:num>
  <w:num w:numId="7">
    <w:abstractNumId w:val="9"/>
  </w:num>
  <w:num w:numId="8">
    <w:abstractNumId w:val="6"/>
  </w:num>
  <w:num w:numId="9">
    <w:abstractNumId w:val="18"/>
  </w:num>
  <w:num w:numId="10">
    <w:abstractNumId w:val="19"/>
  </w:num>
  <w:num w:numId="11">
    <w:abstractNumId w:val="1"/>
  </w:num>
  <w:num w:numId="12">
    <w:abstractNumId w:val="2"/>
  </w:num>
  <w:num w:numId="13">
    <w:abstractNumId w:val="1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7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21"/>
  </w:num>
  <w:num w:numId="21">
    <w:abstractNumId w:val="15"/>
  </w:num>
  <w:num w:numId="22">
    <w:abstractNumId w:val="0"/>
  </w:num>
  <w:num w:numId="23">
    <w:abstractNumId w:val="1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281"/>
    <w:rsid w:val="0001562D"/>
    <w:rsid w:val="00033B8E"/>
    <w:rsid w:val="00084A44"/>
    <w:rsid w:val="000A3660"/>
    <w:rsid w:val="000A4AF3"/>
    <w:rsid w:val="000B559C"/>
    <w:rsid w:val="000B5A75"/>
    <w:rsid w:val="00113CF5"/>
    <w:rsid w:val="001426E9"/>
    <w:rsid w:val="00164B8F"/>
    <w:rsid w:val="001650CC"/>
    <w:rsid w:val="001726D1"/>
    <w:rsid w:val="00184620"/>
    <w:rsid w:val="001C35C3"/>
    <w:rsid w:val="001E1651"/>
    <w:rsid w:val="001F23DE"/>
    <w:rsid w:val="00265C1C"/>
    <w:rsid w:val="00292623"/>
    <w:rsid w:val="002C0E9F"/>
    <w:rsid w:val="002C6A62"/>
    <w:rsid w:val="0031562F"/>
    <w:rsid w:val="003433D3"/>
    <w:rsid w:val="003759F2"/>
    <w:rsid w:val="003815B8"/>
    <w:rsid w:val="00393487"/>
    <w:rsid w:val="003D7D1D"/>
    <w:rsid w:val="003E0CD2"/>
    <w:rsid w:val="003E568E"/>
    <w:rsid w:val="00401237"/>
    <w:rsid w:val="00402531"/>
    <w:rsid w:val="004B4281"/>
    <w:rsid w:val="004C0E5E"/>
    <w:rsid w:val="004C1804"/>
    <w:rsid w:val="004F68E9"/>
    <w:rsid w:val="00510507"/>
    <w:rsid w:val="00527C97"/>
    <w:rsid w:val="0055421D"/>
    <w:rsid w:val="00561E68"/>
    <w:rsid w:val="0056563D"/>
    <w:rsid w:val="00572FCA"/>
    <w:rsid w:val="00581704"/>
    <w:rsid w:val="005A42C6"/>
    <w:rsid w:val="005C4AC9"/>
    <w:rsid w:val="005D1ADC"/>
    <w:rsid w:val="0064109E"/>
    <w:rsid w:val="00655021"/>
    <w:rsid w:val="00661CCF"/>
    <w:rsid w:val="00681256"/>
    <w:rsid w:val="0068702D"/>
    <w:rsid w:val="00697A38"/>
    <w:rsid w:val="006E0AF7"/>
    <w:rsid w:val="00706D35"/>
    <w:rsid w:val="00761A42"/>
    <w:rsid w:val="007C30D0"/>
    <w:rsid w:val="007C6540"/>
    <w:rsid w:val="007E5B52"/>
    <w:rsid w:val="00800314"/>
    <w:rsid w:val="00803C1A"/>
    <w:rsid w:val="00814D2B"/>
    <w:rsid w:val="00856A87"/>
    <w:rsid w:val="008763EB"/>
    <w:rsid w:val="00895674"/>
    <w:rsid w:val="008B183A"/>
    <w:rsid w:val="008C29BD"/>
    <w:rsid w:val="008D2F68"/>
    <w:rsid w:val="008D6D9D"/>
    <w:rsid w:val="008E3193"/>
    <w:rsid w:val="00907C5D"/>
    <w:rsid w:val="0091506E"/>
    <w:rsid w:val="00921A66"/>
    <w:rsid w:val="009634E6"/>
    <w:rsid w:val="0096681C"/>
    <w:rsid w:val="0098206B"/>
    <w:rsid w:val="009B10AB"/>
    <w:rsid w:val="009B20F1"/>
    <w:rsid w:val="009E6C02"/>
    <w:rsid w:val="00A05D76"/>
    <w:rsid w:val="00A13095"/>
    <w:rsid w:val="00A731E6"/>
    <w:rsid w:val="00AD335E"/>
    <w:rsid w:val="00AE36C6"/>
    <w:rsid w:val="00B26E16"/>
    <w:rsid w:val="00B51830"/>
    <w:rsid w:val="00C1192F"/>
    <w:rsid w:val="00C11E3A"/>
    <w:rsid w:val="00C8593E"/>
    <w:rsid w:val="00CA343D"/>
    <w:rsid w:val="00CF2D22"/>
    <w:rsid w:val="00D12774"/>
    <w:rsid w:val="00D14985"/>
    <w:rsid w:val="00D3106E"/>
    <w:rsid w:val="00D41211"/>
    <w:rsid w:val="00D67210"/>
    <w:rsid w:val="00D93385"/>
    <w:rsid w:val="00DC6DA4"/>
    <w:rsid w:val="00DD4F1E"/>
    <w:rsid w:val="00DE28F8"/>
    <w:rsid w:val="00E17834"/>
    <w:rsid w:val="00E23BF1"/>
    <w:rsid w:val="00E32AE8"/>
    <w:rsid w:val="00E673C2"/>
    <w:rsid w:val="00E77028"/>
    <w:rsid w:val="00E9643C"/>
    <w:rsid w:val="00ED1DDE"/>
    <w:rsid w:val="00F25B7B"/>
    <w:rsid w:val="00F33ED8"/>
    <w:rsid w:val="00F63964"/>
    <w:rsid w:val="00F672F1"/>
    <w:rsid w:val="00F90050"/>
    <w:rsid w:val="00FA3381"/>
    <w:rsid w:val="00FA6E54"/>
    <w:rsid w:val="00FE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E9C61"/>
  <w15:docId w15:val="{B086B106-ECFB-4EE6-8076-DD1F994EC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28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2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2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281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B428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4B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4B4281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B4281"/>
  </w:style>
  <w:style w:type="paragraph" w:styleId="af3">
    <w:name w:val="footer"/>
    <w:basedOn w:val="a"/>
    <w:link w:val="af4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B4281"/>
  </w:style>
  <w:style w:type="paragraph" w:styleId="af5">
    <w:name w:val="endnote text"/>
    <w:basedOn w:val="a"/>
    <w:link w:val="af6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B428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687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68702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68702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6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422E7F1E8995B729FF9417BFAF01E44CCB1F5D73CCDF4801428F669D6Cy1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64F8DFD93374F550D0DE7BB4D83E98F6322D1C07F0B42FC6444979F12707E00FCE604DAF5BFE1FD14D27g22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DB74C-3E4D-4D16-97AB-484A178D1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38</Pages>
  <Words>12258</Words>
  <Characters>69871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Сергей Каргин</cp:lastModifiedBy>
  <cp:revision>24</cp:revision>
  <dcterms:created xsi:type="dcterms:W3CDTF">2018-11-28T13:55:00Z</dcterms:created>
  <dcterms:modified xsi:type="dcterms:W3CDTF">2020-01-21T07:21:00Z</dcterms:modified>
</cp:coreProperties>
</file>